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FF" w:rsidRPr="005B7EAA" w:rsidRDefault="005B7EAA" w:rsidP="005B7EAA">
      <w:pPr>
        <w:jc w:val="center"/>
        <w:rPr>
          <w:rFonts w:ascii="UD デジタル 教科書体 NK-B" w:eastAsia="UD デジタル 教科書体 NK-B" w:hint="eastAsia"/>
          <w:sz w:val="40"/>
          <w:szCs w:val="40"/>
        </w:rPr>
      </w:pPr>
      <w:r w:rsidRPr="005B7EAA">
        <w:rPr>
          <w:rFonts w:ascii="UD デジタル 教科書体 NK-B" w:eastAsia="UD デジタル 教科書体 NK-B" w:hint="eastAsia"/>
          <w:sz w:val="40"/>
          <w:szCs w:val="40"/>
        </w:rPr>
        <w:t>令和</w:t>
      </w:r>
      <w:r w:rsidRPr="005B7EAA"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40"/>
          <w:szCs w:val="40"/>
          <w:u w:val="single"/>
        </w:rPr>
        <w:t xml:space="preserve">　　</w:t>
      </w:r>
      <w:r w:rsidRPr="005B7EAA">
        <w:rPr>
          <w:rFonts w:ascii="UD デジタル 教科書体 NK-B" w:eastAsia="UD デジタル 教科書体 NK-B" w:hint="eastAsia"/>
          <w:sz w:val="40"/>
          <w:szCs w:val="40"/>
        </w:rPr>
        <w:t>年度自治公民館長届</w:t>
      </w:r>
    </w:p>
    <w:p w:rsidR="005B7EAA" w:rsidRDefault="005B7EAA">
      <w:pPr>
        <w:rPr>
          <w:rFonts w:ascii="UD デジタル 教科書体 NK-B" w:eastAsia="UD デジタル 教科書体 NK-B"/>
          <w:sz w:val="30"/>
          <w:szCs w:val="30"/>
        </w:rPr>
      </w:pPr>
    </w:p>
    <w:p w:rsidR="005B7EAA" w:rsidRPr="005B7EAA" w:rsidRDefault="005B7EAA">
      <w:pPr>
        <w:rPr>
          <w:rFonts w:ascii="UD デジタル 教科書体 NK-B" w:eastAsia="UD デジタル 教科書体 NK-B" w:hint="eastAsia"/>
          <w:sz w:val="30"/>
          <w:szCs w:val="30"/>
        </w:rPr>
      </w:pPr>
      <w:r w:rsidRPr="005B7EAA">
        <w:rPr>
          <w:rFonts w:ascii="UD デジタル 教科書体 NK-B" w:eastAsia="UD デジタル 教科書体 NK-B" w:hint="eastAsia"/>
          <w:sz w:val="30"/>
          <w:szCs w:val="30"/>
        </w:rPr>
        <w:t>①公民館名</w:t>
      </w:r>
      <w:r>
        <w:rPr>
          <w:rFonts w:ascii="UD デジタル 教科書体 NK-B" w:eastAsia="UD デジタル 教科書体 NK-B" w:hint="eastAsia"/>
          <w:sz w:val="30"/>
          <w:szCs w:val="30"/>
        </w:rPr>
        <w:t xml:space="preserve">　　　　</w:t>
      </w:r>
      <w:r w:rsidRPr="005B7EAA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　　　　　　　</w:t>
      </w:r>
      <w:r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　　　　　　</w:t>
      </w:r>
      <w:r w:rsidRPr="005B7EAA">
        <w:rPr>
          <w:rFonts w:ascii="UD デジタル 教科書体 NK-B" w:eastAsia="UD デジタル 教科書体 NK-B" w:hint="eastAsia"/>
          <w:sz w:val="30"/>
          <w:szCs w:val="30"/>
        </w:rPr>
        <w:t>自治公民館</w:t>
      </w:r>
    </w:p>
    <w:p w:rsidR="005B7EAA" w:rsidRDefault="005B7EAA">
      <w:pPr>
        <w:rPr>
          <w:rFonts w:ascii="UD デジタル 教科書体 NK-B" w:eastAsia="UD デジタル 教科書体 NK-B"/>
          <w:sz w:val="30"/>
          <w:szCs w:val="30"/>
        </w:rPr>
      </w:pPr>
      <w:r w:rsidRPr="005B7EAA">
        <w:rPr>
          <w:rFonts w:ascii="UD デジタル 教科書体 NK-B" w:eastAsia="UD デジタル 教科書体 NK-B" w:hint="eastAsia"/>
          <w:sz w:val="30"/>
          <w:szCs w:val="30"/>
        </w:rPr>
        <w:t>②戸　　数</w:t>
      </w:r>
      <w:r>
        <w:rPr>
          <w:rFonts w:ascii="UD デジタル 教科書体 NK-B" w:eastAsia="UD デジタル 教科書体 NK-B" w:hint="eastAsia"/>
          <w:sz w:val="30"/>
          <w:szCs w:val="30"/>
        </w:rPr>
        <w:t xml:space="preserve">　　　　　 </w:t>
      </w:r>
      <w:r w:rsidRPr="005B7EAA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　　　　　　</w:t>
      </w:r>
      <w:r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 </w:t>
      </w:r>
      <w:r>
        <w:rPr>
          <w:rFonts w:ascii="UD デジタル 教科書体 NK-B" w:eastAsia="UD デジタル 教科書体 NK-B"/>
          <w:sz w:val="30"/>
          <w:szCs w:val="30"/>
          <w:u w:val="single"/>
        </w:rPr>
        <w:t xml:space="preserve">       </w:t>
      </w:r>
      <w:r w:rsidRPr="005B7EAA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</w:t>
      </w:r>
      <w:r w:rsidRPr="005B7EAA">
        <w:rPr>
          <w:rFonts w:ascii="UD デジタル 教科書体 NK-B" w:eastAsia="UD デジタル 教科書体 NK-B" w:hint="eastAsia"/>
          <w:sz w:val="30"/>
          <w:szCs w:val="30"/>
        </w:rPr>
        <w:t>戸（令和</w:t>
      </w:r>
      <w:r w:rsidRPr="00A8293C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</w:t>
      </w:r>
      <w:r w:rsidR="00A8293C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</w:t>
      </w:r>
      <w:r w:rsidRPr="00A8293C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</w:t>
      </w:r>
      <w:r w:rsidR="00A8293C" w:rsidRPr="00A8293C">
        <w:rPr>
          <w:rFonts w:ascii="UD デジタル 教科書体 NK-B" w:eastAsia="UD デジタル 教科書体 NK-B" w:hint="eastAsia"/>
          <w:sz w:val="30"/>
          <w:szCs w:val="30"/>
          <w:u w:val="single"/>
        </w:rPr>
        <w:t xml:space="preserve">　</w:t>
      </w:r>
      <w:r w:rsidRPr="005B7EAA">
        <w:rPr>
          <w:rFonts w:ascii="UD デジタル 教科書体 NK-B" w:eastAsia="UD デジタル 教科書体 NK-B" w:hint="eastAsia"/>
          <w:sz w:val="30"/>
          <w:szCs w:val="30"/>
        </w:rPr>
        <w:t>年４月１日現在）</w:t>
      </w:r>
    </w:p>
    <w:p w:rsidR="005B7EAA" w:rsidRPr="005B7EAA" w:rsidRDefault="005B7EAA" w:rsidP="005B7EAA">
      <w:pPr>
        <w:ind w:firstLineChars="100" w:firstLine="300"/>
        <w:rPr>
          <w:rFonts w:ascii="UD デジタル 教科書体 NK-B" w:eastAsia="UD デジタル 教科書体 NK-B" w:hint="eastAsia"/>
          <w:sz w:val="30"/>
          <w:szCs w:val="30"/>
        </w:rPr>
      </w:pPr>
      <w:r w:rsidRPr="005B7EAA">
        <w:rPr>
          <w:rFonts w:ascii="UD デジタル 教科書体 NK-B" w:eastAsia="UD デジタル 教科書体 NK-B" w:hAnsi="ＭＳ 明朝" w:cs="ＭＳ 明朝" w:hint="eastAsia"/>
          <w:sz w:val="30"/>
          <w:szCs w:val="30"/>
        </w:rPr>
        <w:t>※戸数は自治公民館運営補助金に反映されます。</w:t>
      </w:r>
    </w:p>
    <w:p w:rsidR="005B7EAA" w:rsidRPr="005B7EAA" w:rsidRDefault="005B7EAA">
      <w:pPr>
        <w:rPr>
          <w:rFonts w:ascii="UD デジタル 教科書体 NK-B" w:eastAsia="UD デジタル 教科書体 NK-B"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62"/>
      </w:tblGrid>
      <w:tr w:rsidR="005B7EAA" w:rsidRPr="005B7EAA" w:rsidTr="00A8293C">
        <w:tc>
          <w:tcPr>
            <w:tcW w:w="1555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A8293C">
              <w:rPr>
                <w:rFonts w:ascii="UD デジタル 教科書体 NK-B" w:eastAsia="UD デジタル 教科書体 NK-B" w:hint="eastAsia"/>
                <w:spacing w:val="196"/>
                <w:kern w:val="0"/>
                <w:sz w:val="24"/>
                <w:szCs w:val="24"/>
                <w:fitText w:val="1200" w:id="-1024743680"/>
              </w:rPr>
              <w:t xml:space="preserve">役　</w:t>
            </w:r>
            <w:r w:rsidRPr="00A8293C">
              <w:rPr>
                <w:rFonts w:ascii="UD デジタル 教科書体 NK-B" w:eastAsia="UD デジタル 教科書体 NK-B" w:hint="eastAsia"/>
                <w:spacing w:val="-1"/>
                <w:kern w:val="0"/>
                <w:sz w:val="24"/>
                <w:szCs w:val="24"/>
                <w:fitText w:val="1200" w:id="-1024743680"/>
              </w:rPr>
              <w:t>職</w:t>
            </w:r>
          </w:p>
        </w:tc>
        <w:tc>
          <w:tcPr>
            <w:tcW w:w="2268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5B7EAA">
              <w:rPr>
                <w:rFonts w:ascii="UD デジタル 教科書体 NK-B" w:eastAsia="UD デジタル 教科書体 NK-B" w:hint="eastAsia"/>
                <w:sz w:val="24"/>
                <w:szCs w:val="24"/>
              </w:rPr>
              <w:t>氏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="00A8293C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5B7EAA">
              <w:rPr>
                <w:rFonts w:ascii="UD デジタル 教科書体 NK-B" w:eastAsia="UD デジタル 教科書体 NK-B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5B7EAA">
              <w:rPr>
                <w:rFonts w:ascii="UD デジタル 教科書体 NK-B" w:eastAsia="UD デジタル 教科書体 NK-B" w:hint="eastAsia"/>
                <w:sz w:val="24"/>
                <w:szCs w:val="24"/>
              </w:rPr>
              <w:t>住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="00A8293C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5B7EAA">
              <w:rPr>
                <w:rFonts w:ascii="UD デジタル 教科書体 NK-B" w:eastAsia="UD デジタル 教科書体 NK-B" w:hint="eastAsia"/>
                <w:sz w:val="24"/>
                <w:szCs w:val="24"/>
              </w:rPr>
              <w:t>所</w:t>
            </w:r>
          </w:p>
        </w:tc>
        <w:tc>
          <w:tcPr>
            <w:tcW w:w="2262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5B7EAA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</w:tr>
      <w:tr w:rsidR="005B7EAA" w:rsidRPr="005B7EAA" w:rsidTr="00A8293C">
        <w:tc>
          <w:tcPr>
            <w:tcW w:w="1555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A8293C">
              <w:rPr>
                <w:rFonts w:ascii="UD デジタル 教科書体 NK-B" w:eastAsia="UD デジタル 教科書体 NK-B"/>
                <w:spacing w:val="30"/>
                <w:kern w:val="0"/>
                <w:sz w:val="24"/>
                <w:szCs w:val="24"/>
                <w:fitText w:val="1200" w:id="-1024743679"/>
              </w:rPr>
              <w:t>公民館長</w:t>
            </w: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副</w:t>
            </w:r>
            <w:r>
              <w:rPr>
                <w:rFonts w:ascii="UD デジタル 教科書体 NK-B" w:eastAsia="UD デジタル 教科書体 NK-B"/>
                <w:sz w:val="24"/>
                <w:szCs w:val="24"/>
              </w:rPr>
              <w:t>公民館長</w:t>
            </w: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2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P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A8293C">
              <w:rPr>
                <w:rFonts w:ascii="UD デジタル 教科書体 NK-B" w:eastAsia="UD デジタル 教科書体 NK-B" w:hint="eastAsia"/>
                <w:spacing w:val="196"/>
                <w:kern w:val="0"/>
                <w:sz w:val="24"/>
                <w:szCs w:val="24"/>
                <w:fitText w:val="1200" w:id="-1024743678"/>
              </w:rPr>
              <w:t xml:space="preserve">会　</w:t>
            </w:r>
            <w:r w:rsidRPr="00A8293C">
              <w:rPr>
                <w:rFonts w:ascii="UD デジタル 教科書体 NK-B" w:eastAsia="UD デジタル 教科書体 NK-B" w:hint="eastAsia"/>
                <w:spacing w:val="-1"/>
                <w:kern w:val="0"/>
                <w:sz w:val="24"/>
                <w:szCs w:val="24"/>
                <w:fitText w:val="1200" w:id="-1024743678"/>
              </w:rPr>
              <w:t>計</w:t>
            </w: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Default="005B7EAA" w:rsidP="005B7EAA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 w:rsidRPr="00A8293C">
              <w:rPr>
                <w:rFonts w:ascii="UD デジタル 教科書体 NK-B" w:eastAsia="UD デジタル 教科書体 NK-B" w:hint="eastAsia"/>
                <w:spacing w:val="30"/>
                <w:kern w:val="0"/>
                <w:sz w:val="24"/>
                <w:szCs w:val="24"/>
                <w:fitText w:val="1200" w:id="-1024743677"/>
              </w:rPr>
              <w:t>体育部長</w:t>
            </w: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 w:rsidP="00A8293C">
            <w:pPr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5B7EAA" w:rsidRPr="005B7EAA" w:rsidTr="00A8293C">
        <w:tc>
          <w:tcPr>
            <w:tcW w:w="1555" w:type="dxa"/>
          </w:tcPr>
          <w:p w:rsid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  <w:tc>
          <w:tcPr>
            <w:tcW w:w="2262" w:type="dxa"/>
          </w:tcPr>
          <w:p w:rsidR="005B7EAA" w:rsidRPr="005B7EAA" w:rsidRDefault="005B7EAA">
            <w:pPr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</w:tbl>
    <w:p w:rsidR="005B7EAA" w:rsidRPr="005B7EAA" w:rsidRDefault="005B7EAA">
      <w:pPr>
        <w:rPr>
          <w:rFonts w:ascii="UD デジタル 教科書体 NK-B" w:eastAsia="UD デジタル 教科書体 NK-B" w:hint="eastAsia"/>
          <w:u w:val="single"/>
        </w:rPr>
      </w:pPr>
    </w:p>
    <w:sectPr w:rsidR="005B7EAA" w:rsidRPr="005B7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AA"/>
    <w:rsid w:val="005B7EAA"/>
    <w:rsid w:val="00A8293C"/>
    <w:rsid w:val="00BD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DFE66-BEFF-4904-BBCE-88ABB1C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晃一</dc:creator>
  <cp:keywords/>
  <dc:description/>
  <cp:lastModifiedBy>森　晃一</cp:lastModifiedBy>
  <cp:revision>1</cp:revision>
  <dcterms:created xsi:type="dcterms:W3CDTF">2024-02-29T05:27:00Z</dcterms:created>
  <dcterms:modified xsi:type="dcterms:W3CDTF">2024-02-29T05:43:00Z</dcterms:modified>
</cp:coreProperties>
</file>