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CC330" w14:textId="31CAD8BF" w:rsidR="006F6817" w:rsidRPr="00B40640" w:rsidRDefault="004A1066" w:rsidP="004B28D4">
      <w:pPr>
        <w:autoSpaceDE w:val="0"/>
        <w:autoSpaceDN w:val="0"/>
        <w:adjustRightInd w:val="0"/>
        <w:spacing w:line="420" w:lineRule="atLeast"/>
        <w:jc w:val="center"/>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木城</w:t>
      </w:r>
      <w:r w:rsidR="006F6817" w:rsidRPr="00B40640">
        <w:rPr>
          <w:rFonts w:ascii="Mincho" w:eastAsia="Mincho" w:hAnsi="ＭＳ 明朝" w:cs="ＭＳ 明朝" w:hint="eastAsia"/>
          <w:color w:val="000000"/>
          <w:kern w:val="0"/>
          <w:sz w:val="26"/>
          <w:szCs w:val="26"/>
        </w:rPr>
        <w:t>町</w:t>
      </w:r>
      <w:r w:rsidR="00081319" w:rsidRPr="00B40640">
        <w:rPr>
          <w:rFonts w:ascii="Mincho" w:eastAsia="Mincho" w:hAnsi="ＭＳ 明朝" w:cs="ＭＳ 明朝" w:hint="eastAsia"/>
          <w:color w:val="000000"/>
          <w:kern w:val="0"/>
          <w:sz w:val="26"/>
          <w:szCs w:val="26"/>
        </w:rPr>
        <w:t>介護職員</w:t>
      </w:r>
      <w:r w:rsidR="008F5E8D">
        <w:rPr>
          <w:rFonts w:ascii="Mincho" w:eastAsia="Mincho" w:hAnsi="ＭＳ 明朝" w:cs="ＭＳ 明朝" w:hint="eastAsia"/>
          <w:color w:val="000000"/>
          <w:kern w:val="0"/>
          <w:sz w:val="26"/>
          <w:szCs w:val="26"/>
        </w:rPr>
        <w:t>等人材確保・</w:t>
      </w:r>
      <w:r w:rsidR="00A458A0">
        <w:rPr>
          <w:rFonts w:ascii="Mincho" w:eastAsia="Mincho" w:hAnsi="ＭＳ 明朝" w:cs="ＭＳ 明朝" w:hint="eastAsia"/>
          <w:color w:val="000000"/>
          <w:kern w:val="0"/>
          <w:sz w:val="26"/>
          <w:szCs w:val="26"/>
        </w:rPr>
        <w:t>育成</w:t>
      </w:r>
      <w:r w:rsidR="008F5E8D">
        <w:rPr>
          <w:rFonts w:ascii="Mincho" w:eastAsia="Mincho" w:hAnsi="ＭＳ 明朝" w:cs="ＭＳ 明朝" w:hint="eastAsia"/>
          <w:color w:val="000000"/>
          <w:kern w:val="0"/>
          <w:sz w:val="26"/>
          <w:szCs w:val="26"/>
        </w:rPr>
        <w:t>推進</w:t>
      </w:r>
      <w:r w:rsidR="006F6817" w:rsidRPr="00B40640">
        <w:rPr>
          <w:rFonts w:ascii="Mincho" w:eastAsia="Mincho" w:hAnsi="ＭＳ 明朝" w:cs="ＭＳ 明朝" w:hint="eastAsia"/>
          <w:color w:val="000000"/>
          <w:kern w:val="0"/>
          <w:sz w:val="26"/>
          <w:szCs w:val="26"/>
        </w:rPr>
        <w:t>事業実施要綱</w:t>
      </w:r>
    </w:p>
    <w:p w14:paraId="7DD8F12F" w14:textId="0D07D791" w:rsidR="00AF0A5D" w:rsidRPr="00B40640" w:rsidRDefault="00AF0A5D">
      <w:pPr>
        <w:autoSpaceDE w:val="0"/>
        <w:autoSpaceDN w:val="0"/>
        <w:adjustRightInd w:val="0"/>
        <w:spacing w:line="420" w:lineRule="atLeast"/>
        <w:jc w:val="right"/>
        <w:rPr>
          <w:rFonts w:ascii="Mincho" w:eastAsia="Mincho" w:hAnsi="ＭＳ 明朝" w:cs="ＭＳ 明朝"/>
          <w:color w:val="000000"/>
          <w:kern w:val="0"/>
          <w:sz w:val="26"/>
          <w:szCs w:val="26"/>
        </w:rPr>
      </w:pPr>
    </w:p>
    <w:p w14:paraId="06A995E2" w14:textId="3DD8CE9A" w:rsidR="006F6817" w:rsidRPr="00B40640" w:rsidRDefault="0065154C" w:rsidP="0065154C">
      <w:pPr>
        <w:wordWrap w:val="0"/>
        <w:autoSpaceDE w:val="0"/>
        <w:autoSpaceDN w:val="0"/>
        <w:adjustRightInd w:val="0"/>
        <w:spacing w:line="420" w:lineRule="atLeast"/>
        <w:jc w:val="right"/>
        <w:rPr>
          <w:rFonts w:ascii="Mincho" w:eastAsia="Mincho" w:hAnsi="ＭＳ 明朝" w:cs="ＭＳ 明朝"/>
          <w:color w:val="000000"/>
          <w:kern w:val="0"/>
          <w:sz w:val="26"/>
          <w:szCs w:val="26"/>
        </w:rPr>
      </w:pPr>
      <w:r w:rsidRPr="0095461B">
        <w:rPr>
          <w:rFonts w:hAnsi="ＭＳ 明朝" w:hint="eastAsia"/>
          <w:noProof/>
          <w:szCs w:val="26"/>
        </w:rPr>
        <mc:AlternateContent>
          <mc:Choice Requires="wpg">
            <w:drawing>
              <wp:anchor distT="0" distB="0" distL="114300" distR="114300" simplePos="0" relativeHeight="251661312" behindDoc="0" locked="0" layoutInCell="1" allowOverlap="1" wp14:anchorId="3F02B6DA" wp14:editId="25DE5174">
                <wp:simplePos x="0" y="0"/>
                <wp:positionH relativeFrom="column">
                  <wp:posOffset>3901440</wp:posOffset>
                </wp:positionH>
                <wp:positionV relativeFrom="paragraph">
                  <wp:posOffset>139065</wp:posOffset>
                </wp:positionV>
                <wp:extent cx="2076450" cy="316208"/>
                <wp:effectExtent l="0" t="76200" r="0" b="8445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0" cy="316208"/>
                          <a:chOff x="-64" y="-165"/>
                          <a:chExt cx="3554" cy="571"/>
                        </a:xfrm>
                      </wpg:grpSpPr>
                      <wps:wsp>
                        <wps:cNvPr id="5" name="Arc 3"/>
                        <wps:cNvSpPr>
                          <a:spLocks noChangeAspect="1"/>
                        </wps:cNvSpPr>
                        <wps:spPr bwMode="auto">
                          <a:xfrm rot="2700000">
                            <a:off x="2945" y="-165"/>
                            <a:ext cx="545" cy="545"/>
                          </a:xfrm>
                          <a:custGeom>
                            <a:avLst/>
                            <a:gdLst>
                              <a:gd name="T0" fmla="*/ 0 w 21600"/>
                              <a:gd name="T1" fmla="*/ 0 h 21600"/>
                              <a:gd name="T2" fmla="*/ 9 w 21600"/>
                              <a:gd name="T3" fmla="*/ 9 h 21600"/>
                              <a:gd name="T4" fmla="*/ 0 w 21600"/>
                              <a:gd name="T5" fmla="*/ 9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EC46C6" w14:textId="77777777" w:rsidR="0065154C" w:rsidRDefault="0065154C" w:rsidP="0065154C"/>
                          </w:txbxContent>
                        </wps:txbx>
                        <wps:bodyPr rot="0" vert="horz" wrap="square" lIns="91440" tIns="45720" rIns="91440" bIns="45720" anchor="t" anchorCtr="0" upright="1">
                          <a:noAutofit/>
                        </wps:bodyPr>
                      </wps:wsp>
                      <wps:wsp>
                        <wps:cNvPr id="6" name="Arc 4"/>
                        <wps:cNvSpPr>
                          <a:spLocks noChangeAspect="1"/>
                        </wps:cNvSpPr>
                        <wps:spPr bwMode="auto">
                          <a:xfrm rot="13500000">
                            <a:off x="-64" y="-147"/>
                            <a:ext cx="553" cy="553"/>
                          </a:xfrm>
                          <a:custGeom>
                            <a:avLst/>
                            <a:gdLst>
                              <a:gd name="T0" fmla="*/ 0 w 21600"/>
                              <a:gd name="T1" fmla="*/ 0 h 21600"/>
                              <a:gd name="T2" fmla="*/ 9 w 21600"/>
                              <a:gd name="T3" fmla="*/ 9 h 21600"/>
                              <a:gd name="T4" fmla="*/ 0 w 21600"/>
                              <a:gd name="T5" fmla="*/ 9 h 21600"/>
                              <a:gd name="T6" fmla="*/ 0 60000 65536"/>
                              <a:gd name="T7" fmla="*/ 0 60000 65536"/>
                              <a:gd name="T8" fmla="*/ 0 60000 65536"/>
                              <a:gd name="T9" fmla="*/ 0 w 21600"/>
                              <a:gd name="T10" fmla="*/ 0 h 21600"/>
                              <a:gd name="T11" fmla="*/ 21600 w 21600"/>
                              <a:gd name="T12" fmla="*/ 2160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4EF603D" w14:textId="77777777" w:rsidR="0065154C" w:rsidRDefault="0065154C" w:rsidP="0065154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02B6DA" id="グループ化 4" o:spid="_x0000_s1026" style="position:absolute;left:0;text-align:left;margin-left:307.2pt;margin-top:10.95pt;width:163.5pt;height:24.9pt;z-index:251661312" coordorigin="-64,-165" coordsize="355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qzxQQAAJkTAAAOAAAAZHJzL2Uyb0RvYy54bWzsWNtu4zYQfS/QfyD0WMDRxZJ8QZxFaidB&#10;ge3uAut+AK2LJUQSVZKOnS360rzuc/sRfekH9G+C/kcPScmWkvU22F7QovGDQmqGw5kzQ86JTl/s&#10;yoLcJFzkrJpZ7oljkaSKWJxX65n1zfJyMLaIkLSKacGqZGbdJsJ6cfb5Z6fbepp4LGNFnHACI5WY&#10;buuZlUlZT21bRFlSUnHC6qSCMGW8pBJTvrZjTrewXha25zihvWU8rjmLEiHwdmGE1pm2n6ZJJF+n&#10;qUgkKWYWfJP6yfVzpZ722Smdrjmtszxq3KCf4EVJ8wqb7k0tqKRkw/NHpso84kywVJ5ErLRZmuZR&#10;omNANK7zIJorzja1jmU93a7rPUyA9gFOn2w2enXzhpM8nlm+RSpaIkX3P/xyf/fz/d2v93c//fb+&#10;R+IrkLb1egrdK16/rd9wEymGL1l0LSC2H8rVfG2UyWr7NYthmG4k0yDtUl4qEwif7HQubve5SHaS&#10;RHjpOaPQD5CyCLKhG3rO2CQrypBRtWwQwmUIB24YtKKLZvUwCCBUS4ORq4Q2nZpdtaeNZyoslJ04&#10;ICv+HLJvM1onOmFCodUgG7TInvOIDA2aWt5CKQyOpGLzjFbr5FzUKFwcJ+258hHGjLKaCGTgw6AS&#10;zrDMGznqp6FuIPYmPrzogdUCHSiJRgqDLlJ0Gm2EvEqYzhW9eSkkxCjxGCMzaCpmiTSlZYGD84VN&#10;HLIlnhti/0a7VXJ7StmHlbyO0uSYpWFP6Ygl5P+PfULoe6UJOWIp7Cg5BJE5eAbBMHwY4eipirgU&#10;99t+1OKkp3gM2D78R6Jwu/jrBB2D1+0mwWh2bOIk7SuAZm1RRLuqqQqMCIp4Zi1DXYE1E+q0qhpB&#10;/S3b0wg1VUMH7VFPGy4obX1asOMj7XFP21wEy7Z+tbZZ1TjFcZ5UC1gCUJyQpQtv0AWWChT0gSVC&#10;1tVaU6lCUp6pIdniNOlaJtl+lOYFLFVoZ+h1O8k3qve9vlY3mFpXsptkybQFqa8pbIFQ9HGATwdx&#10;tFnl0ZfJu66y6048uNjqwwtto/EBryfhqDlYDyVGB1GowDumMVWhfDQkITm7xg0NVP4DEdFpUXVB&#10;M5XVjb+Vt38NVoN+JlphVDCRGNwMUA1iug40mIdbsGKXyL4ulaJS1TEJvECnXbAij5VQAS34ejUv&#10;OLmhinboX3O19tTQ3qtYG8sSGl80Y0nzwoyxeaFPCZLSVKW6tTWv+G7iTC7GF2N/4HvhxcB3FovB&#10;+eXcH4SX7ihYDBfz+cL9Xrnm+tMsj+OkUt61HMf1n9bpGrZl2Mme5fSi6AV7qX+Pg7X7bugqRSzt&#10;X4N129xMX5a71Q7gqJcrFt+i5+nuhmyDb+IQZ4y/s8gW3G1miW83lOM8Fl9VaOET1/ehJvXED0Ye&#10;JrwrWXUltIpgamZJC/eWGs4lZliyqXm+zrCTqzNcsXMQmDRXXRAsovWqmYBF/EN0Au3IEDVFJxpy&#10;1mEIqL6/lk64w8BUsKrshk8cuJc/MjenKkzF29AXGzqBgUKqJV7PdMJkDW3xic3/mU6g4A4E4ZlO&#10;PNMJ628gSM90Ip9Z/w86oT906P9ADv37388q9CcLfP/RzbT5VqU+MHXnmoUcvqid/Q4AAP//AwBQ&#10;SwMEFAAGAAgAAAAhAIjAvA/hAAAACQEAAA8AAABkcnMvZG93bnJldi54bWxMj01PwzAMhu9I/IfI&#10;SNxYmlH2UepO0wScpklsSGg3r/Xaak1SNVnb/XvCCY62H71+3nQ16kb03LnaGgQ1iUCwyW1RmxLh&#10;6/D+tADhPJmCGmsY4cYOVtn9XUpJYQfzyf3elyKEGJcQQuV9m0jp8oo1uYlt2YTb2XaafBi7UhYd&#10;DSFcN3IaRTOpqTbhQ0UtbyrOL/urRvgYaFg/q7d+ezlvbsfDy+57qxjx8WFcv4LwPPo/GH71gzpk&#10;welkr6ZwokGYqTgOKMJULUEEYBmrsDghzNUcZJbK/w2yHwAAAP//AwBQSwECLQAUAAYACAAAACEA&#10;toM4kv4AAADhAQAAEwAAAAAAAAAAAAAAAAAAAAAAW0NvbnRlbnRfVHlwZXNdLnhtbFBLAQItABQA&#10;BgAIAAAAIQA4/SH/1gAAAJQBAAALAAAAAAAAAAAAAAAAAC8BAABfcmVscy8ucmVsc1BLAQItABQA&#10;BgAIAAAAIQAVkyqzxQQAAJkTAAAOAAAAAAAAAAAAAAAAAC4CAABkcnMvZTJvRG9jLnhtbFBLAQIt&#10;ABQABgAIAAAAIQCIwLwP4QAAAAkBAAAPAAAAAAAAAAAAAAAAAB8HAABkcnMvZG93bnJldi54bWxQ&#10;SwUGAAAAAAQABADzAAAALQgAAAAA&#10;">
                <v:shape id="Arc 3" o:spid="_x0000_s1027" style="position:absolute;left:2945;top:-165;width:545;height:545;rotation:4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S03xAAAANoAAAAPAAAAZHJzL2Rvd25yZXYueG1sRI/NasMw&#10;EITvhbyD2EBujZxCQuNENvmhqLT00CQPsFgb28RauZZqO29fFQo9DjPzDbPNR9uInjpfO1awmCcg&#10;iAtnai4VXM4vj88gfEA22DgmBXfykGeThy2mxg38Sf0plCJC2KeooAqhTaX0RUUW/dy1xNG7us5i&#10;iLIrpelwiHDbyKckWUmLNceFCls6VFTcTt9Wwcf6qAfdr44H/eXe37S+7OUyUWo2HXcbEIHG8B/+&#10;a78aBUv4vRJvgMx+AAAA//8DAFBLAQItABQABgAIAAAAIQDb4fbL7gAAAIUBAAATAAAAAAAAAAAA&#10;AAAAAAAAAABbQ29udGVudF9UeXBlc10ueG1sUEsBAi0AFAAGAAgAAAAhAFr0LFu/AAAAFQEAAAsA&#10;AAAAAAAAAAAAAAAAHwEAAF9yZWxzLy5yZWxzUEsBAi0AFAAGAAgAAAAhABzlLTfEAAAA2gAAAA8A&#10;AAAAAAAAAAAAAAAABwIAAGRycy9kb3ducmV2LnhtbFBLBQYAAAAAAwADALcAAAD4AgAAAAA=&#10;" adj="-11796480,,5400" path="m-1,nfc11929,,21600,9670,21600,21600em-1,nsc11929,,21600,9670,21600,21600l,21600,-1,xe" filled="f">
                  <v:stroke joinstyle="round"/>
                  <v:formulas/>
                  <v:path arrowok="t" o:extrusionok="f" o:connecttype="custom" o:connectlocs="0,0;0,0;0,0" o:connectangles="0,0,0" textboxrect="0,0,21600,21600"/>
                  <o:lock v:ext="edit" aspectratio="t"/>
                  <v:textbox>
                    <w:txbxContent>
                      <w:p w14:paraId="7BEC46C6" w14:textId="77777777" w:rsidR="0065154C" w:rsidRDefault="0065154C" w:rsidP="0065154C"/>
                    </w:txbxContent>
                  </v:textbox>
                </v:shape>
                <v:shape id="Arc 4" o:spid="_x0000_s1028" style="position:absolute;left:-64;top:-147;width:553;height:553;rotation:-13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i7wgAAANoAAAAPAAAAZHJzL2Rvd25yZXYueG1sRI9bawIx&#10;FITfC/0P4RT6VrPWspTVKCL0Aj55oc+HzXGzuDlZk9Rs/fWNIPg4zMw3zGwx2E6cyYfWsYLxqABB&#10;XDvdcqNgv/t4eQcRIrLGzjEp+KMAi/njwwwr7RJv6LyNjcgQDhUqMDH2lZShNmQxjFxPnL2D8xZj&#10;lr6R2mPKcNvJ16IopcWW84LBnlaG6uP21ypIP23Sl7S+TPzb4XN9Ml9kyolSz0/Dcgoi0hDv4Vv7&#10;Wyso4Xol3wA5/wcAAP//AwBQSwECLQAUAAYACAAAACEA2+H2y+4AAACFAQAAEwAAAAAAAAAAAAAA&#10;AAAAAAAAW0NvbnRlbnRfVHlwZXNdLnhtbFBLAQItABQABgAIAAAAIQBa9CxbvwAAABUBAAALAAAA&#10;AAAAAAAAAAAAAB8BAABfcmVscy8ucmVsc1BLAQItABQABgAIAAAAIQBZYci7wgAAANoAAAAPAAAA&#10;AAAAAAAAAAAAAAcCAABkcnMvZG93bnJldi54bWxQSwUGAAAAAAMAAwC3AAAA9gIAAAAA&#10;" adj="-11796480,,5400" path="m-1,nfc11929,,21600,9670,21600,21600em-1,nsc11929,,21600,9670,21600,21600l,21600,-1,xe" filled="f">
                  <v:stroke joinstyle="round"/>
                  <v:formulas/>
                  <v:path arrowok="t" o:extrusionok="f" o:connecttype="custom" o:connectlocs="0,0;0,0;0,0" o:connectangles="0,0,0" textboxrect="0,0,21600,21600"/>
                  <o:lock v:ext="edit" aspectratio="t"/>
                  <v:textbox>
                    <w:txbxContent>
                      <w:p w14:paraId="44EF603D" w14:textId="77777777" w:rsidR="0065154C" w:rsidRDefault="0065154C" w:rsidP="0065154C"/>
                    </w:txbxContent>
                  </v:textbox>
                </v:shape>
              </v:group>
            </w:pict>
          </mc:Fallback>
        </mc:AlternateContent>
      </w:r>
      <w:r w:rsidR="00D378F4">
        <w:rPr>
          <w:rFonts w:ascii="Mincho" w:eastAsia="Mincho" w:hAnsi="ＭＳ 明朝" w:cs="ＭＳ 明朝" w:hint="eastAsia"/>
          <w:color w:val="000000"/>
          <w:kern w:val="0"/>
          <w:sz w:val="26"/>
          <w:szCs w:val="26"/>
        </w:rPr>
        <w:t>令和５年１２月２６</w:t>
      </w:r>
      <w:r>
        <w:rPr>
          <w:rFonts w:ascii="Mincho" w:eastAsia="Mincho" w:hAnsi="ＭＳ 明朝" w:cs="ＭＳ 明朝" w:hint="eastAsia"/>
          <w:color w:val="000000"/>
          <w:kern w:val="0"/>
          <w:sz w:val="26"/>
          <w:szCs w:val="26"/>
        </w:rPr>
        <w:t>日</w:t>
      </w:r>
    </w:p>
    <w:p w14:paraId="32E7B1AE" w14:textId="04D61DB8" w:rsidR="00AF0A5D" w:rsidRPr="00B40640" w:rsidRDefault="00D378F4" w:rsidP="00AF0A5D">
      <w:pPr>
        <w:autoSpaceDE w:val="0"/>
        <w:autoSpaceDN w:val="0"/>
        <w:adjustRightInd w:val="0"/>
        <w:spacing w:line="420" w:lineRule="atLeast"/>
        <w:jc w:val="right"/>
        <w:rPr>
          <w:rFonts w:ascii="Mincho" w:eastAsia="Mincho" w:hAnsi="ＭＳ 明朝" w:cs="ＭＳ 明朝" w:hint="eastAsia"/>
          <w:color w:val="000000"/>
          <w:kern w:val="0"/>
          <w:sz w:val="26"/>
          <w:szCs w:val="26"/>
        </w:rPr>
      </w:pPr>
      <w:r w:rsidRPr="00D378F4">
        <w:rPr>
          <w:rFonts w:ascii="Mincho" w:eastAsia="Mincho" w:hAnsi="ＭＳ 明朝" w:cs="ＭＳ 明朝" w:hint="eastAsia"/>
          <w:color w:val="000000"/>
          <w:spacing w:val="162"/>
          <w:kern w:val="0"/>
          <w:sz w:val="26"/>
          <w:szCs w:val="26"/>
          <w:fitText w:val="2600" w:id="-1127058944"/>
        </w:rPr>
        <w:t>福祉保健</w:t>
      </w:r>
      <w:r w:rsidRPr="00D378F4">
        <w:rPr>
          <w:rFonts w:ascii="Mincho" w:eastAsia="Mincho" w:hAnsi="ＭＳ 明朝" w:cs="ＭＳ 明朝" w:hint="eastAsia"/>
          <w:color w:val="000000"/>
          <w:spacing w:val="2"/>
          <w:kern w:val="0"/>
          <w:sz w:val="26"/>
          <w:szCs w:val="26"/>
          <w:fitText w:val="2600" w:id="-1127058944"/>
        </w:rPr>
        <w:t>課</w:t>
      </w:r>
    </w:p>
    <w:p w14:paraId="7D982AFC" w14:textId="77777777" w:rsidR="006F6817" w:rsidRPr="00B40640" w:rsidRDefault="006F6817" w:rsidP="00DF5AD5">
      <w:pPr>
        <w:autoSpaceDE w:val="0"/>
        <w:autoSpaceDN w:val="0"/>
        <w:adjustRightInd w:val="0"/>
        <w:spacing w:line="420" w:lineRule="atLeast"/>
        <w:ind w:firstLineChars="100" w:firstLine="26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（目的）</w:t>
      </w:r>
    </w:p>
    <w:p w14:paraId="51B61063" w14:textId="0321B694" w:rsidR="00DF5AD5" w:rsidRDefault="006F6817" w:rsidP="00DF5AD5">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第１条　この要綱は、</w:t>
      </w:r>
      <w:r w:rsidR="00E1742D" w:rsidRPr="00B40640">
        <w:rPr>
          <w:rFonts w:ascii="Mincho" w:eastAsia="Mincho" w:hAnsi="ＭＳ 明朝" w:cs="ＭＳ 明朝" w:hint="eastAsia"/>
          <w:color w:val="000000"/>
          <w:kern w:val="0"/>
          <w:sz w:val="26"/>
          <w:szCs w:val="26"/>
        </w:rPr>
        <w:t>町</w:t>
      </w:r>
      <w:r w:rsidR="008F5E8D">
        <w:rPr>
          <w:rFonts w:ascii="Mincho" w:eastAsia="Mincho" w:hAnsi="ＭＳ 明朝" w:cs="ＭＳ 明朝" w:hint="eastAsia"/>
          <w:color w:val="000000"/>
          <w:kern w:val="0"/>
          <w:sz w:val="26"/>
          <w:szCs w:val="26"/>
        </w:rPr>
        <w:t>内</w:t>
      </w:r>
      <w:r w:rsidR="00E1742D" w:rsidRPr="00B40640">
        <w:rPr>
          <w:rFonts w:ascii="Mincho" w:eastAsia="Mincho" w:hAnsi="ＭＳ 明朝" w:cs="ＭＳ 明朝" w:hint="eastAsia"/>
          <w:color w:val="000000"/>
          <w:kern w:val="0"/>
          <w:sz w:val="26"/>
          <w:szCs w:val="26"/>
        </w:rPr>
        <w:t>で</w:t>
      </w:r>
      <w:r w:rsidR="00081319" w:rsidRPr="00B40640">
        <w:rPr>
          <w:rFonts w:ascii="Mincho" w:eastAsia="Mincho" w:hAnsi="ＭＳ 明朝" w:cs="ＭＳ 明朝" w:hint="eastAsia"/>
          <w:color w:val="000000"/>
          <w:kern w:val="0"/>
          <w:sz w:val="26"/>
          <w:szCs w:val="26"/>
        </w:rPr>
        <w:t>介護サービス</w:t>
      </w:r>
      <w:r w:rsidR="00E1742D" w:rsidRPr="00B40640">
        <w:rPr>
          <w:rFonts w:ascii="Mincho" w:eastAsia="Mincho" w:hAnsi="ＭＳ 明朝" w:cs="ＭＳ 明朝" w:hint="eastAsia"/>
          <w:color w:val="000000"/>
          <w:kern w:val="0"/>
          <w:sz w:val="26"/>
          <w:szCs w:val="26"/>
        </w:rPr>
        <w:t>を提供する</w:t>
      </w:r>
      <w:r w:rsidR="00D37B32">
        <w:rPr>
          <w:rFonts w:ascii="Mincho" w:eastAsia="Mincho" w:hAnsi="ＭＳ 明朝" w:cs="ＭＳ 明朝" w:hint="eastAsia"/>
          <w:color w:val="000000"/>
          <w:kern w:val="0"/>
          <w:sz w:val="26"/>
          <w:szCs w:val="26"/>
        </w:rPr>
        <w:t>介護事業者等</w:t>
      </w:r>
      <w:r w:rsidR="00081319" w:rsidRPr="00B40640">
        <w:rPr>
          <w:rFonts w:ascii="Mincho" w:eastAsia="Mincho" w:hAnsi="ＭＳ 明朝" w:cs="ＭＳ 明朝" w:hint="eastAsia"/>
          <w:color w:val="000000"/>
          <w:kern w:val="0"/>
          <w:sz w:val="26"/>
          <w:szCs w:val="26"/>
        </w:rPr>
        <w:t>に対し</w:t>
      </w:r>
      <w:r w:rsidR="00147106">
        <w:rPr>
          <w:rFonts w:ascii="Mincho" w:eastAsia="Mincho" w:hAnsi="ＭＳ 明朝" w:cs="ＭＳ 明朝" w:hint="eastAsia"/>
          <w:color w:val="000000"/>
          <w:kern w:val="0"/>
          <w:sz w:val="26"/>
          <w:szCs w:val="26"/>
        </w:rPr>
        <w:t>、介護職等の人材の確保及び事業所に勤務する職員の育成に要した経費の一部を補助することにより</w:t>
      </w:r>
      <w:r w:rsidR="00081319" w:rsidRPr="00B40640">
        <w:rPr>
          <w:rFonts w:ascii="Mincho" w:eastAsia="Mincho" w:hAnsi="ＭＳ 明朝" w:cs="ＭＳ 明朝" w:hint="eastAsia"/>
          <w:color w:val="000000"/>
          <w:kern w:val="0"/>
          <w:sz w:val="26"/>
          <w:szCs w:val="26"/>
        </w:rPr>
        <w:t>、利用者が安心して介護サービスを受けられる環境を整え、福祉の向上を図ることを目的とする。</w:t>
      </w:r>
    </w:p>
    <w:p w14:paraId="509F9622" w14:textId="4DDA781A" w:rsidR="00E1742D" w:rsidRPr="00B40640" w:rsidRDefault="00DF5AD5" w:rsidP="00DF5AD5">
      <w:pPr>
        <w:autoSpaceDE w:val="0"/>
        <w:autoSpaceDN w:val="0"/>
        <w:adjustRightInd w:val="0"/>
        <w:spacing w:line="420" w:lineRule="atLeast"/>
        <w:ind w:leftChars="100" w:left="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w:t>
      </w:r>
      <w:r w:rsidR="00E1742D" w:rsidRPr="00B40640">
        <w:rPr>
          <w:rFonts w:ascii="Mincho" w:eastAsia="Mincho" w:hAnsi="ＭＳ 明朝" w:cs="ＭＳ 明朝" w:hint="eastAsia"/>
          <w:color w:val="000000"/>
          <w:kern w:val="0"/>
          <w:sz w:val="26"/>
          <w:szCs w:val="26"/>
        </w:rPr>
        <w:t>対象</w:t>
      </w:r>
      <w:r w:rsidR="00A01699">
        <w:rPr>
          <w:rFonts w:ascii="Mincho" w:eastAsia="Mincho" w:hAnsi="ＭＳ 明朝" w:cs="ＭＳ 明朝" w:hint="eastAsia"/>
          <w:color w:val="000000"/>
          <w:kern w:val="0"/>
          <w:sz w:val="26"/>
          <w:szCs w:val="26"/>
        </w:rPr>
        <w:t>事業所</w:t>
      </w:r>
      <w:r w:rsidR="00E1742D" w:rsidRPr="00B40640">
        <w:rPr>
          <w:rFonts w:ascii="Mincho" w:eastAsia="Mincho" w:hAnsi="ＭＳ 明朝" w:cs="ＭＳ 明朝" w:hint="eastAsia"/>
          <w:color w:val="000000"/>
          <w:kern w:val="0"/>
          <w:sz w:val="26"/>
          <w:szCs w:val="26"/>
        </w:rPr>
        <w:t>）</w:t>
      </w:r>
    </w:p>
    <w:p w14:paraId="1F8E8F41" w14:textId="3795C026" w:rsidR="00EF5D9C" w:rsidRDefault="00E1742D" w:rsidP="00EF5D9C">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第２条　対象</w:t>
      </w:r>
      <w:r w:rsidR="00B06066">
        <w:rPr>
          <w:rFonts w:ascii="Mincho" w:eastAsia="Mincho" w:hAnsi="ＭＳ 明朝" w:cs="ＭＳ 明朝" w:hint="eastAsia"/>
          <w:color w:val="000000"/>
          <w:kern w:val="0"/>
          <w:sz w:val="26"/>
          <w:szCs w:val="26"/>
        </w:rPr>
        <w:t>事業所</w:t>
      </w:r>
      <w:r w:rsidRPr="00B40640">
        <w:rPr>
          <w:rFonts w:ascii="Mincho" w:eastAsia="Mincho" w:hAnsi="ＭＳ 明朝" w:cs="ＭＳ 明朝" w:hint="eastAsia"/>
          <w:color w:val="000000"/>
          <w:kern w:val="0"/>
          <w:sz w:val="26"/>
          <w:szCs w:val="26"/>
        </w:rPr>
        <w:t>は、町</w:t>
      </w:r>
      <w:r w:rsidR="00B1531F">
        <w:rPr>
          <w:rFonts w:ascii="Mincho" w:eastAsia="Mincho" w:hAnsi="ＭＳ 明朝" w:cs="ＭＳ 明朝" w:hint="eastAsia"/>
          <w:color w:val="000000"/>
          <w:kern w:val="0"/>
          <w:sz w:val="26"/>
          <w:szCs w:val="26"/>
        </w:rPr>
        <w:t>内</w:t>
      </w:r>
      <w:r w:rsidRPr="00B40640">
        <w:rPr>
          <w:rFonts w:ascii="Mincho" w:eastAsia="Mincho" w:hAnsi="ＭＳ 明朝" w:cs="ＭＳ 明朝" w:hint="eastAsia"/>
          <w:color w:val="000000"/>
          <w:kern w:val="0"/>
          <w:sz w:val="26"/>
          <w:szCs w:val="26"/>
        </w:rPr>
        <w:t>に所在する介護サービス事業所のうち、</w:t>
      </w:r>
      <w:r w:rsidR="0027223B" w:rsidRPr="00B40640">
        <w:rPr>
          <w:rFonts w:ascii="Mincho" w:eastAsia="Mincho" w:hAnsi="ＭＳ 明朝" w:cs="ＭＳ 明朝" w:hint="eastAsia"/>
          <w:color w:val="000000"/>
          <w:kern w:val="0"/>
          <w:sz w:val="26"/>
          <w:szCs w:val="26"/>
        </w:rPr>
        <w:t>次の各号に掲げる</w:t>
      </w:r>
      <w:r w:rsidR="00B06066">
        <w:rPr>
          <w:rFonts w:ascii="Mincho" w:eastAsia="Mincho" w:hAnsi="ＭＳ 明朝" w:cs="ＭＳ 明朝" w:hint="eastAsia"/>
          <w:color w:val="000000"/>
          <w:kern w:val="0"/>
          <w:sz w:val="26"/>
          <w:szCs w:val="26"/>
        </w:rPr>
        <w:t>事業所</w:t>
      </w:r>
      <w:r w:rsidR="001C37D9" w:rsidRPr="00B40640">
        <w:rPr>
          <w:rFonts w:ascii="Mincho" w:eastAsia="Mincho" w:hAnsi="ＭＳ 明朝" w:cs="ＭＳ 明朝" w:hint="eastAsia"/>
          <w:color w:val="000000"/>
          <w:kern w:val="0"/>
          <w:sz w:val="26"/>
          <w:szCs w:val="26"/>
        </w:rPr>
        <w:t>（以下「</w:t>
      </w:r>
      <w:r w:rsidR="001C37D9">
        <w:rPr>
          <w:rFonts w:ascii="Mincho" w:eastAsia="Mincho" w:hAnsi="ＭＳ 明朝" w:cs="ＭＳ 明朝" w:hint="eastAsia"/>
          <w:color w:val="000000"/>
          <w:kern w:val="0"/>
          <w:sz w:val="26"/>
          <w:szCs w:val="26"/>
        </w:rPr>
        <w:t>対象事業所</w:t>
      </w:r>
      <w:r w:rsidR="001C37D9" w:rsidRPr="00B40640">
        <w:rPr>
          <w:rFonts w:ascii="Mincho" w:eastAsia="Mincho" w:hAnsi="ＭＳ 明朝" w:cs="ＭＳ 明朝" w:hint="eastAsia"/>
          <w:color w:val="000000"/>
          <w:kern w:val="0"/>
          <w:sz w:val="26"/>
          <w:szCs w:val="26"/>
        </w:rPr>
        <w:t>」という。）</w:t>
      </w:r>
      <w:r w:rsidR="0027223B" w:rsidRPr="00B40640">
        <w:rPr>
          <w:rFonts w:ascii="Mincho" w:eastAsia="Mincho" w:hAnsi="ＭＳ 明朝" w:cs="ＭＳ 明朝" w:hint="eastAsia"/>
          <w:color w:val="000000"/>
          <w:kern w:val="0"/>
          <w:sz w:val="26"/>
          <w:szCs w:val="26"/>
        </w:rPr>
        <w:t>をいう。</w:t>
      </w:r>
    </w:p>
    <w:p w14:paraId="23143F09" w14:textId="13EF04C0" w:rsidR="0027223B" w:rsidRDefault="00EF5D9C"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sidRPr="00EF5D9C">
        <w:rPr>
          <w:rFonts w:ascii="Mincho" w:eastAsia="Mincho" w:hAnsi="ＭＳ 明朝" w:cs="ＭＳ 明朝" w:hint="eastAsia"/>
          <w:color w:val="000000"/>
          <w:kern w:val="0"/>
          <w:sz w:val="26"/>
          <w:szCs w:val="26"/>
        </w:rPr>
        <w:t xml:space="preserve">⑴　</w:t>
      </w:r>
      <w:r w:rsidR="00E1742D" w:rsidRPr="00EF5D9C">
        <w:rPr>
          <w:rFonts w:ascii="Mincho" w:eastAsia="Mincho" w:hAnsi="ＭＳ 明朝" w:cs="ＭＳ 明朝" w:hint="eastAsia"/>
          <w:color w:val="000000"/>
          <w:kern w:val="0"/>
          <w:sz w:val="26"/>
          <w:szCs w:val="26"/>
        </w:rPr>
        <w:t>特別養護老人ホーム（老人福祉法第２０条の５）</w:t>
      </w:r>
    </w:p>
    <w:p w14:paraId="0EF228FB" w14:textId="2FB540C1" w:rsidR="00EF5D9C" w:rsidRDefault="00EF5D9C"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⑵　</w:t>
      </w:r>
      <w:r w:rsidR="003C1843" w:rsidRPr="00EF5D9C">
        <w:rPr>
          <w:rFonts w:ascii="Mincho" w:eastAsia="Mincho" w:hAnsi="ＭＳ 明朝" w:cs="ＭＳ 明朝" w:hint="eastAsia"/>
          <w:color w:val="000000"/>
          <w:kern w:val="0"/>
          <w:sz w:val="26"/>
          <w:szCs w:val="26"/>
        </w:rPr>
        <w:t>訪問介護（</w:t>
      </w:r>
      <w:bookmarkStart w:id="0" w:name="_Hlk102225409"/>
      <w:r w:rsidR="003C1843" w:rsidRPr="00EF5D9C">
        <w:rPr>
          <w:rFonts w:ascii="Mincho" w:eastAsia="Mincho" w:hAnsi="ＭＳ 明朝" w:cs="ＭＳ 明朝" w:hint="eastAsia"/>
          <w:color w:val="000000"/>
          <w:kern w:val="0"/>
          <w:sz w:val="26"/>
          <w:szCs w:val="26"/>
        </w:rPr>
        <w:t>介護保険法第８条第２項）</w:t>
      </w:r>
      <w:bookmarkEnd w:id="0"/>
    </w:p>
    <w:p w14:paraId="5781F504" w14:textId="38F435AD" w:rsidR="00EF5D9C" w:rsidRDefault="00EF5D9C"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⑶　訪問看護（介護保険法第８条第４項）</w:t>
      </w:r>
    </w:p>
    <w:p w14:paraId="583A6457" w14:textId="61771E1A" w:rsidR="00EF5D9C" w:rsidRDefault="00EF5D9C"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⑷　通所介護（</w:t>
      </w:r>
      <w:bookmarkStart w:id="1" w:name="_Hlk102225790"/>
      <w:r>
        <w:rPr>
          <w:rFonts w:ascii="Mincho" w:eastAsia="Mincho" w:hAnsi="ＭＳ 明朝" w:cs="ＭＳ 明朝" w:hint="eastAsia"/>
          <w:color w:val="000000"/>
          <w:kern w:val="0"/>
          <w:sz w:val="26"/>
          <w:szCs w:val="26"/>
        </w:rPr>
        <w:t>介護保険法第８条第７項）</w:t>
      </w:r>
      <w:bookmarkEnd w:id="1"/>
    </w:p>
    <w:p w14:paraId="31CABF10" w14:textId="5CCCAF7F" w:rsidR="00EF5D9C" w:rsidRDefault="00EF5D9C"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⑸　短期入所生活介護（</w:t>
      </w:r>
      <w:r w:rsidR="00E9358C">
        <w:rPr>
          <w:rFonts w:ascii="Mincho" w:eastAsia="Mincho" w:hAnsi="ＭＳ 明朝" w:cs="ＭＳ 明朝" w:hint="eastAsia"/>
          <w:color w:val="000000"/>
          <w:kern w:val="0"/>
          <w:sz w:val="26"/>
          <w:szCs w:val="26"/>
        </w:rPr>
        <w:t>介護保険法第８条第９項）</w:t>
      </w:r>
    </w:p>
    <w:p w14:paraId="337573C7" w14:textId="7358D8BA" w:rsidR="00E9358C" w:rsidRDefault="00E9358C"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⑹　地域密着型通所介護</w:t>
      </w:r>
      <w:bookmarkStart w:id="2" w:name="_Hlk102226097"/>
      <w:r>
        <w:rPr>
          <w:rFonts w:ascii="Mincho" w:eastAsia="Mincho" w:hAnsi="ＭＳ 明朝" w:cs="ＭＳ 明朝" w:hint="eastAsia"/>
          <w:color w:val="000000"/>
          <w:kern w:val="0"/>
          <w:sz w:val="26"/>
          <w:szCs w:val="26"/>
        </w:rPr>
        <w:t>（</w:t>
      </w:r>
      <w:r w:rsidRPr="00B40640">
        <w:rPr>
          <w:rFonts w:ascii="Mincho" w:eastAsia="Mincho" w:hAnsi="ＭＳ 明朝" w:cs="ＭＳ 明朝" w:hint="eastAsia"/>
          <w:color w:val="000000"/>
          <w:kern w:val="0"/>
          <w:sz w:val="26"/>
          <w:szCs w:val="26"/>
        </w:rPr>
        <w:t>介護保険法第８条第１</w:t>
      </w:r>
      <w:r>
        <w:rPr>
          <w:rFonts w:ascii="Mincho" w:eastAsia="Mincho" w:hAnsi="ＭＳ 明朝" w:cs="ＭＳ 明朝" w:hint="eastAsia"/>
          <w:color w:val="000000"/>
          <w:kern w:val="0"/>
          <w:sz w:val="26"/>
          <w:szCs w:val="26"/>
        </w:rPr>
        <w:t>７</w:t>
      </w:r>
      <w:r w:rsidRPr="00B40640">
        <w:rPr>
          <w:rFonts w:ascii="Mincho" w:eastAsia="Mincho" w:hAnsi="ＭＳ 明朝" w:cs="ＭＳ 明朝" w:hint="eastAsia"/>
          <w:color w:val="000000"/>
          <w:kern w:val="0"/>
          <w:sz w:val="26"/>
          <w:szCs w:val="26"/>
        </w:rPr>
        <w:t>項）</w:t>
      </w:r>
      <w:bookmarkEnd w:id="2"/>
    </w:p>
    <w:p w14:paraId="327F55FA" w14:textId="035FF261" w:rsidR="00E9358C" w:rsidRDefault="00E9358C"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⑺　認知症対応型</w:t>
      </w:r>
      <w:r w:rsidR="003B10DE">
        <w:rPr>
          <w:rFonts w:ascii="Mincho" w:eastAsia="Mincho" w:hAnsi="ＭＳ 明朝" w:cs="ＭＳ 明朝" w:hint="eastAsia"/>
          <w:color w:val="000000"/>
          <w:kern w:val="0"/>
          <w:sz w:val="26"/>
          <w:szCs w:val="26"/>
        </w:rPr>
        <w:t>通所介護（</w:t>
      </w:r>
      <w:r w:rsidR="003B10DE" w:rsidRPr="00B40640">
        <w:rPr>
          <w:rFonts w:ascii="Mincho" w:eastAsia="Mincho" w:hAnsi="ＭＳ 明朝" w:cs="ＭＳ 明朝" w:hint="eastAsia"/>
          <w:color w:val="000000"/>
          <w:kern w:val="0"/>
          <w:sz w:val="26"/>
          <w:szCs w:val="26"/>
        </w:rPr>
        <w:t>介護保険法第８条第１</w:t>
      </w:r>
      <w:r w:rsidR="003B10DE">
        <w:rPr>
          <w:rFonts w:ascii="Mincho" w:eastAsia="Mincho" w:hAnsi="ＭＳ 明朝" w:cs="ＭＳ 明朝" w:hint="eastAsia"/>
          <w:color w:val="000000"/>
          <w:kern w:val="0"/>
          <w:sz w:val="26"/>
          <w:szCs w:val="26"/>
        </w:rPr>
        <w:t>８</w:t>
      </w:r>
      <w:r w:rsidR="003B10DE" w:rsidRPr="00B40640">
        <w:rPr>
          <w:rFonts w:ascii="Mincho" w:eastAsia="Mincho" w:hAnsi="ＭＳ 明朝" w:cs="ＭＳ 明朝" w:hint="eastAsia"/>
          <w:color w:val="000000"/>
          <w:kern w:val="0"/>
          <w:sz w:val="26"/>
          <w:szCs w:val="26"/>
        </w:rPr>
        <w:t>項）</w:t>
      </w:r>
    </w:p>
    <w:p w14:paraId="12E2140F" w14:textId="33B81E01" w:rsidR="003B10DE" w:rsidRDefault="003B10DE" w:rsidP="00EF5D9C">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⑻　</w:t>
      </w:r>
      <w:r w:rsidRPr="00B40640">
        <w:rPr>
          <w:rFonts w:ascii="Mincho" w:eastAsia="Mincho" w:hAnsi="ＭＳ 明朝" w:cs="ＭＳ 明朝" w:hint="eastAsia"/>
          <w:color w:val="000000"/>
          <w:kern w:val="0"/>
          <w:sz w:val="26"/>
          <w:szCs w:val="26"/>
        </w:rPr>
        <w:t>認知症対応型共同生活介護事業所（介護保険法第８条第</w:t>
      </w:r>
      <w:r>
        <w:rPr>
          <w:rFonts w:ascii="Mincho" w:eastAsia="Mincho" w:hAnsi="ＭＳ 明朝" w:cs="ＭＳ 明朝" w:hint="eastAsia"/>
          <w:color w:val="000000"/>
          <w:kern w:val="0"/>
          <w:sz w:val="26"/>
          <w:szCs w:val="26"/>
        </w:rPr>
        <w:t>２０</w:t>
      </w:r>
      <w:r w:rsidRPr="00B40640">
        <w:rPr>
          <w:rFonts w:ascii="Mincho" w:eastAsia="Mincho" w:hAnsi="ＭＳ 明朝" w:cs="ＭＳ 明朝" w:hint="eastAsia"/>
          <w:color w:val="000000"/>
          <w:kern w:val="0"/>
          <w:sz w:val="26"/>
          <w:szCs w:val="26"/>
        </w:rPr>
        <w:t>項）</w:t>
      </w:r>
    </w:p>
    <w:p w14:paraId="5AC3070C" w14:textId="62DE0BE5" w:rsidR="00A543C2" w:rsidRDefault="003B10DE" w:rsidP="003B10DE">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⑼　</w:t>
      </w:r>
      <w:r w:rsidR="00A543C2" w:rsidRPr="00B40640">
        <w:rPr>
          <w:rFonts w:ascii="Mincho" w:eastAsia="Mincho" w:hAnsi="ＭＳ 明朝" w:cs="ＭＳ 明朝" w:hint="eastAsia"/>
          <w:color w:val="000000"/>
          <w:kern w:val="0"/>
          <w:sz w:val="26"/>
          <w:szCs w:val="26"/>
        </w:rPr>
        <w:t>地域密着型介護老人福祉施設</w:t>
      </w:r>
      <w:r w:rsidR="0041550B" w:rsidRPr="00B40640">
        <w:rPr>
          <w:rFonts w:ascii="Mincho" w:eastAsia="Mincho" w:hAnsi="ＭＳ 明朝" w:cs="ＭＳ 明朝" w:hint="eastAsia"/>
          <w:color w:val="000000"/>
          <w:kern w:val="0"/>
          <w:sz w:val="26"/>
          <w:szCs w:val="26"/>
        </w:rPr>
        <w:t>（介護保険法</w:t>
      </w:r>
      <w:r w:rsidR="007F271F">
        <w:rPr>
          <w:rFonts w:ascii="Mincho" w:eastAsia="Mincho" w:hAnsi="ＭＳ 明朝" w:cs="ＭＳ 明朝" w:hint="eastAsia"/>
          <w:color w:val="000000"/>
          <w:kern w:val="0"/>
          <w:sz w:val="26"/>
          <w:szCs w:val="26"/>
        </w:rPr>
        <w:t>第８</w:t>
      </w:r>
      <w:r w:rsidR="0041550B" w:rsidRPr="00B40640">
        <w:rPr>
          <w:rFonts w:ascii="Mincho" w:eastAsia="Mincho" w:hAnsi="ＭＳ 明朝" w:cs="ＭＳ 明朝" w:hint="eastAsia"/>
          <w:color w:val="000000"/>
          <w:kern w:val="0"/>
          <w:sz w:val="26"/>
          <w:szCs w:val="26"/>
        </w:rPr>
        <w:t>条第２</w:t>
      </w:r>
      <w:r>
        <w:rPr>
          <w:rFonts w:ascii="Mincho" w:eastAsia="Mincho" w:hAnsi="ＭＳ 明朝" w:cs="ＭＳ 明朝" w:hint="eastAsia"/>
          <w:color w:val="000000"/>
          <w:kern w:val="0"/>
          <w:sz w:val="26"/>
          <w:szCs w:val="26"/>
        </w:rPr>
        <w:t>２</w:t>
      </w:r>
      <w:r w:rsidR="0041550B" w:rsidRPr="00B40640">
        <w:rPr>
          <w:rFonts w:ascii="Mincho" w:eastAsia="Mincho" w:hAnsi="ＭＳ 明朝" w:cs="ＭＳ 明朝" w:hint="eastAsia"/>
          <w:color w:val="000000"/>
          <w:kern w:val="0"/>
          <w:sz w:val="26"/>
          <w:szCs w:val="26"/>
        </w:rPr>
        <w:t>項）</w:t>
      </w:r>
    </w:p>
    <w:p w14:paraId="7B7B2981" w14:textId="34369D94" w:rsidR="003B10DE" w:rsidRDefault="003B10DE" w:rsidP="003B10DE">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⑽　複合型サービス（</w:t>
      </w:r>
      <w:r w:rsidRPr="00B40640">
        <w:rPr>
          <w:rFonts w:ascii="Mincho" w:eastAsia="Mincho" w:hAnsi="ＭＳ 明朝" w:cs="ＭＳ 明朝" w:hint="eastAsia"/>
          <w:color w:val="000000"/>
          <w:kern w:val="0"/>
          <w:sz w:val="26"/>
          <w:szCs w:val="26"/>
        </w:rPr>
        <w:t>介護保険法</w:t>
      </w:r>
      <w:r>
        <w:rPr>
          <w:rFonts w:ascii="Mincho" w:eastAsia="Mincho" w:hAnsi="ＭＳ 明朝" w:cs="ＭＳ 明朝" w:hint="eastAsia"/>
          <w:color w:val="000000"/>
          <w:kern w:val="0"/>
          <w:sz w:val="26"/>
          <w:szCs w:val="26"/>
        </w:rPr>
        <w:t>第８</w:t>
      </w:r>
      <w:r w:rsidRPr="00B40640">
        <w:rPr>
          <w:rFonts w:ascii="Mincho" w:eastAsia="Mincho" w:hAnsi="ＭＳ 明朝" w:cs="ＭＳ 明朝" w:hint="eastAsia"/>
          <w:color w:val="000000"/>
          <w:kern w:val="0"/>
          <w:sz w:val="26"/>
          <w:szCs w:val="26"/>
        </w:rPr>
        <w:t>条第２</w:t>
      </w:r>
      <w:r>
        <w:rPr>
          <w:rFonts w:ascii="Mincho" w:eastAsia="Mincho" w:hAnsi="ＭＳ 明朝" w:cs="ＭＳ 明朝" w:hint="eastAsia"/>
          <w:color w:val="000000"/>
          <w:kern w:val="0"/>
          <w:sz w:val="26"/>
          <w:szCs w:val="26"/>
        </w:rPr>
        <w:t>３</w:t>
      </w:r>
      <w:r w:rsidRPr="00B40640">
        <w:rPr>
          <w:rFonts w:ascii="Mincho" w:eastAsia="Mincho" w:hAnsi="ＭＳ 明朝" w:cs="ＭＳ 明朝" w:hint="eastAsia"/>
          <w:color w:val="000000"/>
          <w:kern w:val="0"/>
          <w:sz w:val="26"/>
          <w:szCs w:val="26"/>
        </w:rPr>
        <w:t>項）</w:t>
      </w:r>
    </w:p>
    <w:p w14:paraId="2E47F4E2" w14:textId="7991CEB8" w:rsidR="006B194C" w:rsidRPr="006B194C" w:rsidRDefault="006B194C" w:rsidP="003B10DE">
      <w:pPr>
        <w:autoSpaceDE w:val="0"/>
        <w:autoSpaceDN w:val="0"/>
        <w:adjustRightInd w:val="0"/>
        <w:spacing w:line="420" w:lineRule="atLeast"/>
        <w:ind w:left="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⑾　居宅介護支援（</w:t>
      </w:r>
      <w:r w:rsidRPr="00B40640">
        <w:rPr>
          <w:rFonts w:ascii="Mincho" w:eastAsia="Mincho" w:hAnsi="ＭＳ 明朝" w:cs="ＭＳ 明朝" w:hint="eastAsia"/>
          <w:color w:val="000000"/>
          <w:kern w:val="0"/>
          <w:sz w:val="26"/>
          <w:szCs w:val="26"/>
        </w:rPr>
        <w:t>介護保険法</w:t>
      </w:r>
      <w:r>
        <w:rPr>
          <w:rFonts w:ascii="Mincho" w:eastAsia="Mincho" w:hAnsi="ＭＳ 明朝" w:cs="ＭＳ 明朝" w:hint="eastAsia"/>
          <w:color w:val="000000"/>
          <w:kern w:val="0"/>
          <w:sz w:val="26"/>
          <w:szCs w:val="26"/>
        </w:rPr>
        <w:t>第８</w:t>
      </w:r>
      <w:r w:rsidRPr="00B40640">
        <w:rPr>
          <w:rFonts w:ascii="Mincho" w:eastAsia="Mincho" w:hAnsi="ＭＳ 明朝" w:cs="ＭＳ 明朝" w:hint="eastAsia"/>
          <w:color w:val="000000"/>
          <w:kern w:val="0"/>
          <w:sz w:val="26"/>
          <w:szCs w:val="26"/>
        </w:rPr>
        <w:t>条第２</w:t>
      </w:r>
      <w:r>
        <w:rPr>
          <w:rFonts w:ascii="Mincho" w:eastAsia="Mincho" w:hAnsi="ＭＳ 明朝" w:cs="ＭＳ 明朝" w:hint="eastAsia"/>
          <w:color w:val="000000"/>
          <w:kern w:val="0"/>
          <w:sz w:val="26"/>
          <w:szCs w:val="26"/>
        </w:rPr>
        <w:t>４</w:t>
      </w:r>
      <w:r w:rsidRPr="00B40640">
        <w:rPr>
          <w:rFonts w:ascii="Mincho" w:eastAsia="Mincho" w:hAnsi="ＭＳ 明朝" w:cs="ＭＳ 明朝" w:hint="eastAsia"/>
          <w:color w:val="000000"/>
          <w:kern w:val="0"/>
          <w:sz w:val="26"/>
          <w:szCs w:val="26"/>
        </w:rPr>
        <w:t>項）</w:t>
      </w:r>
    </w:p>
    <w:p w14:paraId="15EE70D6" w14:textId="5910B772" w:rsidR="00E1742D" w:rsidRDefault="002F426A" w:rsidP="006B194C">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⑿</w:t>
      </w:r>
      <w:r w:rsidR="006B194C">
        <w:rPr>
          <w:rFonts w:ascii="Mincho" w:eastAsia="Mincho" w:hAnsi="ＭＳ 明朝" w:cs="ＭＳ 明朝" w:hint="eastAsia"/>
          <w:color w:val="000000"/>
          <w:kern w:val="0"/>
          <w:sz w:val="26"/>
          <w:szCs w:val="26"/>
        </w:rPr>
        <w:t xml:space="preserve">　</w:t>
      </w:r>
      <w:r w:rsidR="00E1742D" w:rsidRPr="00B40640">
        <w:rPr>
          <w:rFonts w:ascii="Mincho" w:eastAsia="Mincho" w:hAnsi="ＭＳ 明朝" w:cs="ＭＳ 明朝" w:hint="eastAsia"/>
          <w:color w:val="000000"/>
          <w:kern w:val="0"/>
          <w:sz w:val="26"/>
          <w:szCs w:val="26"/>
        </w:rPr>
        <w:t>有料老人ホーム（老人福祉法第２９条）</w:t>
      </w:r>
      <w:r w:rsidR="0027223B" w:rsidRPr="00B40640">
        <w:rPr>
          <w:rFonts w:ascii="Mincho" w:eastAsia="Mincho" w:hAnsi="ＭＳ 明朝" w:cs="ＭＳ 明朝" w:hint="eastAsia"/>
          <w:color w:val="000000"/>
          <w:kern w:val="0"/>
          <w:sz w:val="26"/>
          <w:szCs w:val="26"/>
        </w:rPr>
        <w:t>及びそれに</w:t>
      </w:r>
      <w:r w:rsidR="007F271F">
        <w:rPr>
          <w:rFonts w:ascii="Mincho" w:eastAsia="Mincho" w:hAnsi="ＭＳ 明朝" w:cs="ＭＳ 明朝" w:hint="eastAsia"/>
          <w:color w:val="000000"/>
          <w:kern w:val="0"/>
          <w:sz w:val="26"/>
          <w:szCs w:val="26"/>
        </w:rPr>
        <w:t>併設</w:t>
      </w:r>
      <w:r w:rsidR="0027223B" w:rsidRPr="00B40640">
        <w:rPr>
          <w:rFonts w:ascii="Mincho" w:eastAsia="Mincho" w:hAnsi="ＭＳ 明朝" w:cs="ＭＳ 明朝" w:hint="eastAsia"/>
          <w:color w:val="000000"/>
          <w:kern w:val="0"/>
          <w:sz w:val="26"/>
          <w:szCs w:val="26"/>
        </w:rPr>
        <w:t>する</w:t>
      </w:r>
      <w:r w:rsidR="008E4559">
        <w:rPr>
          <w:rFonts w:ascii="Mincho" w:eastAsia="Mincho" w:hAnsi="ＭＳ 明朝" w:cs="ＭＳ 明朝" w:hint="eastAsia"/>
          <w:color w:val="000000"/>
          <w:kern w:val="0"/>
          <w:sz w:val="26"/>
          <w:szCs w:val="26"/>
        </w:rPr>
        <w:t>居宅</w:t>
      </w:r>
      <w:r w:rsidR="007F271F">
        <w:rPr>
          <w:rFonts w:ascii="Mincho" w:eastAsia="Mincho" w:hAnsi="ＭＳ 明朝" w:cs="ＭＳ 明朝" w:hint="eastAsia"/>
          <w:color w:val="000000"/>
          <w:kern w:val="0"/>
          <w:sz w:val="26"/>
          <w:szCs w:val="26"/>
        </w:rPr>
        <w:t>サービス</w:t>
      </w:r>
      <w:r w:rsidR="00F45834" w:rsidRPr="00B40640">
        <w:rPr>
          <w:rFonts w:ascii="Mincho" w:eastAsia="Mincho" w:hAnsi="ＭＳ 明朝" w:cs="ＭＳ 明朝" w:hint="eastAsia"/>
          <w:color w:val="000000"/>
          <w:kern w:val="0"/>
          <w:sz w:val="26"/>
          <w:szCs w:val="26"/>
        </w:rPr>
        <w:t>事業所</w:t>
      </w:r>
      <w:r w:rsidR="00A543C2" w:rsidRPr="00B40640">
        <w:rPr>
          <w:rFonts w:ascii="Mincho" w:eastAsia="Mincho" w:hAnsi="ＭＳ 明朝" w:cs="ＭＳ 明朝" w:hint="eastAsia"/>
          <w:color w:val="000000"/>
          <w:kern w:val="0"/>
          <w:sz w:val="26"/>
          <w:szCs w:val="26"/>
        </w:rPr>
        <w:t>（</w:t>
      </w:r>
      <w:r w:rsidR="007F271F">
        <w:rPr>
          <w:rFonts w:ascii="Mincho" w:eastAsia="Mincho" w:hAnsi="ＭＳ 明朝" w:cs="ＭＳ 明朝" w:hint="eastAsia"/>
          <w:color w:val="000000"/>
          <w:kern w:val="0"/>
          <w:sz w:val="26"/>
          <w:szCs w:val="26"/>
        </w:rPr>
        <w:t>介護保険法</w:t>
      </w:r>
      <w:r w:rsidR="008E4559">
        <w:rPr>
          <w:rFonts w:ascii="Mincho" w:eastAsia="Mincho" w:hAnsi="ＭＳ 明朝" w:cs="ＭＳ 明朝" w:hint="eastAsia"/>
          <w:color w:val="000000"/>
          <w:kern w:val="0"/>
          <w:sz w:val="26"/>
          <w:szCs w:val="26"/>
        </w:rPr>
        <w:t>第８条第１項</w:t>
      </w:r>
      <w:r w:rsidR="00A543C2" w:rsidRPr="00B40640">
        <w:rPr>
          <w:rFonts w:ascii="Mincho" w:eastAsia="Mincho" w:hAnsi="ＭＳ 明朝" w:cs="ＭＳ 明朝" w:hint="eastAsia"/>
          <w:color w:val="000000"/>
          <w:kern w:val="0"/>
          <w:sz w:val="26"/>
          <w:szCs w:val="26"/>
        </w:rPr>
        <w:t>）</w:t>
      </w:r>
    </w:p>
    <w:p w14:paraId="776B9163" w14:textId="3B914340" w:rsidR="00360AD8" w:rsidRDefault="006B194C" w:rsidP="006B194C">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⒀　</w:t>
      </w:r>
      <w:r w:rsidR="00360AD8" w:rsidRPr="008012C4">
        <w:rPr>
          <w:rFonts w:ascii="Mincho" w:eastAsia="Mincho" w:hAnsi="ＭＳ 明朝" w:cs="ＭＳ 明朝" w:hint="eastAsia"/>
          <w:color w:val="000000"/>
          <w:kern w:val="0"/>
          <w:sz w:val="26"/>
          <w:szCs w:val="26"/>
        </w:rPr>
        <w:t>障害者支援施設（障害者総合支援法第５条第１１項）</w:t>
      </w:r>
      <w:r w:rsidR="00CF57C2">
        <w:rPr>
          <w:rFonts w:ascii="Mincho" w:eastAsia="Mincho" w:hAnsi="ＭＳ 明朝" w:cs="ＭＳ 明朝" w:hint="eastAsia"/>
          <w:color w:val="000000"/>
          <w:kern w:val="0"/>
          <w:sz w:val="26"/>
          <w:szCs w:val="26"/>
        </w:rPr>
        <w:t xml:space="preserve">　　</w:t>
      </w:r>
    </w:p>
    <w:p w14:paraId="341DD1C0" w14:textId="4267AA1C" w:rsidR="00DF5AD5" w:rsidRPr="00B40640" w:rsidRDefault="003D1DBD" w:rsidP="003D1DBD">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２　</w:t>
      </w:r>
      <w:r w:rsidR="00683B15" w:rsidRPr="00B40640">
        <w:rPr>
          <w:rFonts w:ascii="Mincho" w:eastAsia="Mincho" w:hAnsi="ＭＳ 明朝" w:cs="ＭＳ 明朝" w:hint="eastAsia"/>
          <w:color w:val="000000"/>
          <w:kern w:val="0"/>
          <w:sz w:val="26"/>
          <w:szCs w:val="26"/>
        </w:rPr>
        <w:t>対象事業</w:t>
      </w:r>
      <w:r w:rsidR="00897E05">
        <w:rPr>
          <w:rFonts w:ascii="Mincho" w:eastAsia="Mincho" w:hAnsi="ＭＳ 明朝" w:cs="ＭＳ 明朝" w:hint="eastAsia"/>
          <w:color w:val="000000"/>
          <w:kern w:val="0"/>
          <w:sz w:val="26"/>
          <w:szCs w:val="26"/>
        </w:rPr>
        <w:t>所</w:t>
      </w:r>
      <w:r w:rsidR="00683B15" w:rsidRPr="00B40640">
        <w:rPr>
          <w:rFonts w:ascii="Mincho" w:eastAsia="Mincho" w:hAnsi="ＭＳ 明朝" w:cs="ＭＳ 明朝" w:hint="eastAsia"/>
          <w:color w:val="000000"/>
          <w:kern w:val="0"/>
          <w:sz w:val="26"/>
          <w:szCs w:val="26"/>
        </w:rPr>
        <w:t>は、次の各号のすべてに該当する</w:t>
      </w:r>
      <w:r w:rsidR="00C82DDE" w:rsidRPr="00B40640">
        <w:rPr>
          <w:rFonts w:ascii="Mincho" w:eastAsia="Mincho" w:hAnsi="ＭＳ 明朝" w:cs="ＭＳ 明朝" w:hint="eastAsia"/>
          <w:color w:val="000000"/>
          <w:kern w:val="0"/>
          <w:sz w:val="26"/>
          <w:szCs w:val="26"/>
        </w:rPr>
        <w:t>事業</w:t>
      </w:r>
      <w:r w:rsidR="00897E05">
        <w:rPr>
          <w:rFonts w:ascii="Mincho" w:eastAsia="Mincho" w:hAnsi="ＭＳ 明朝" w:cs="ＭＳ 明朝" w:hint="eastAsia"/>
          <w:color w:val="000000"/>
          <w:kern w:val="0"/>
          <w:sz w:val="26"/>
          <w:szCs w:val="26"/>
        </w:rPr>
        <w:t>所</w:t>
      </w:r>
      <w:r w:rsidR="00683B15" w:rsidRPr="00B40640">
        <w:rPr>
          <w:rFonts w:ascii="Mincho" w:eastAsia="Mincho" w:hAnsi="ＭＳ 明朝" w:cs="ＭＳ 明朝" w:hint="eastAsia"/>
          <w:color w:val="000000"/>
          <w:kern w:val="0"/>
          <w:sz w:val="26"/>
          <w:szCs w:val="26"/>
        </w:rPr>
        <w:t>とする。</w:t>
      </w:r>
    </w:p>
    <w:p w14:paraId="77048FE2" w14:textId="0AFE6820" w:rsidR="00DF5AD5" w:rsidRPr="00B40640" w:rsidRDefault="003D1DBD" w:rsidP="003D1DBD">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⑴　</w:t>
      </w:r>
      <w:r w:rsidR="00683B15" w:rsidRPr="00B40640">
        <w:rPr>
          <w:rFonts w:ascii="Mincho" w:eastAsia="Mincho" w:hAnsi="ＭＳ 明朝" w:cs="ＭＳ 明朝" w:hint="eastAsia"/>
          <w:color w:val="000000"/>
          <w:kern w:val="0"/>
          <w:sz w:val="26"/>
          <w:szCs w:val="26"/>
        </w:rPr>
        <w:t>申請日の属する月の初日から起算して</w:t>
      </w:r>
      <w:r w:rsidR="004B28D4" w:rsidRPr="00B40640">
        <w:rPr>
          <w:rFonts w:ascii="Mincho" w:eastAsia="Mincho" w:hAnsi="ＭＳ 明朝" w:cs="ＭＳ 明朝" w:hint="eastAsia"/>
          <w:color w:val="000000"/>
          <w:kern w:val="0"/>
          <w:sz w:val="26"/>
          <w:szCs w:val="26"/>
        </w:rPr>
        <w:t>、</w:t>
      </w:r>
      <w:r w:rsidR="00683B15" w:rsidRPr="00B40640">
        <w:rPr>
          <w:rFonts w:ascii="Mincho" w:eastAsia="Mincho" w:hAnsi="ＭＳ 明朝" w:cs="ＭＳ 明朝" w:hint="eastAsia"/>
          <w:color w:val="000000"/>
          <w:kern w:val="0"/>
          <w:sz w:val="26"/>
          <w:szCs w:val="26"/>
        </w:rPr>
        <w:t>過去１年間において、労働基準法、労働安全衛生法、最低賃金法、労働者災害補償保険法、雇用保険法（以下「労働基準法等」という。）の違反により罰金刑以上の刑に処せられていない</w:t>
      </w:r>
      <w:r w:rsidR="005A511B">
        <w:rPr>
          <w:rFonts w:ascii="Mincho" w:eastAsia="Mincho" w:hAnsi="ＭＳ 明朝" w:cs="ＭＳ 明朝" w:hint="eastAsia"/>
          <w:color w:val="000000"/>
          <w:kern w:val="0"/>
          <w:sz w:val="26"/>
          <w:szCs w:val="26"/>
        </w:rPr>
        <w:t>事業所</w:t>
      </w:r>
      <w:r w:rsidR="00683B15" w:rsidRPr="00B40640">
        <w:rPr>
          <w:rFonts w:ascii="Mincho" w:eastAsia="Mincho" w:hAnsi="ＭＳ 明朝" w:cs="ＭＳ 明朝" w:hint="eastAsia"/>
          <w:color w:val="000000"/>
          <w:kern w:val="0"/>
          <w:sz w:val="26"/>
          <w:szCs w:val="26"/>
        </w:rPr>
        <w:t>。</w:t>
      </w:r>
    </w:p>
    <w:p w14:paraId="0510C8D7" w14:textId="52223D35" w:rsidR="00683B15" w:rsidRDefault="003D1DBD" w:rsidP="003D1DBD">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⑵　</w:t>
      </w:r>
      <w:r w:rsidR="00683B15" w:rsidRPr="00B40640">
        <w:rPr>
          <w:rFonts w:ascii="Mincho" w:eastAsia="Mincho" w:hAnsi="ＭＳ 明朝" w:cs="ＭＳ 明朝" w:hint="eastAsia"/>
          <w:color w:val="000000"/>
          <w:kern w:val="0"/>
          <w:sz w:val="26"/>
          <w:szCs w:val="26"/>
        </w:rPr>
        <w:t>労働保険に加入し、保険料を滞納していない</w:t>
      </w:r>
      <w:r w:rsidR="005A511B">
        <w:rPr>
          <w:rFonts w:ascii="Mincho" w:eastAsia="Mincho" w:hAnsi="ＭＳ 明朝" w:cs="ＭＳ 明朝" w:hint="eastAsia"/>
          <w:color w:val="000000"/>
          <w:kern w:val="0"/>
          <w:sz w:val="26"/>
          <w:szCs w:val="26"/>
        </w:rPr>
        <w:t>事業所</w:t>
      </w:r>
      <w:r w:rsidR="00683B15" w:rsidRPr="00B40640">
        <w:rPr>
          <w:rFonts w:ascii="Mincho" w:eastAsia="Mincho" w:hAnsi="ＭＳ 明朝" w:cs="ＭＳ 明朝" w:hint="eastAsia"/>
          <w:color w:val="000000"/>
          <w:kern w:val="0"/>
          <w:sz w:val="26"/>
          <w:szCs w:val="26"/>
        </w:rPr>
        <w:t>。</w:t>
      </w:r>
    </w:p>
    <w:p w14:paraId="6FF59DC5" w14:textId="5E26F820" w:rsidR="006F6817" w:rsidRDefault="003D1DBD" w:rsidP="003D1DBD">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⑶　</w:t>
      </w:r>
      <w:r w:rsidR="00683B15" w:rsidRPr="00B40640">
        <w:rPr>
          <w:rFonts w:ascii="Mincho" w:eastAsia="Mincho" w:hAnsi="ＭＳ 明朝" w:cs="ＭＳ 明朝" w:hint="eastAsia"/>
          <w:color w:val="000000"/>
          <w:kern w:val="0"/>
          <w:sz w:val="26"/>
          <w:szCs w:val="26"/>
        </w:rPr>
        <w:t>税金を滞納していない</w:t>
      </w:r>
      <w:r w:rsidR="005A511B">
        <w:rPr>
          <w:rFonts w:ascii="Mincho" w:eastAsia="Mincho" w:hAnsi="ＭＳ 明朝" w:cs="ＭＳ 明朝" w:hint="eastAsia"/>
          <w:color w:val="000000"/>
          <w:kern w:val="0"/>
          <w:sz w:val="26"/>
          <w:szCs w:val="26"/>
        </w:rPr>
        <w:t>事業所</w:t>
      </w:r>
      <w:r w:rsidR="00683B15" w:rsidRPr="00B40640">
        <w:rPr>
          <w:rFonts w:ascii="Mincho" w:eastAsia="Mincho" w:hAnsi="ＭＳ 明朝" w:cs="ＭＳ 明朝" w:hint="eastAsia"/>
          <w:color w:val="000000"/>
          <w:kern w:val="0"/>
          <w:sz w:val="26"/>
          <w:szCs w:val="26"/>
        </w:rPr>
        <w:t>。</w:t>
      </w:r>
    </w:p>
    <w:p w14:paraId="1809D7C4" w14:textId="63ABD277" w:rsidR="005A511B" w:rsidRPr="005A511B" w:rsidRDefault="005A511B" w:rsidP="003D1DBD">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lastRenderedPageBreak/>
        <w:t xml:space="preserve">⑷　</w:t>
      </w:r>
      <w:r w:rsidR="00CA535F">
        <w:rPr>
          <w:rFonts w:ascii="Mincho" w:eastAsia="Mincho" w:hAnsi="ＭＳ 明朝" w:cs="ＭＳ 明朝" w:hint="eastAsia"/>
          <w:color w:val="000000"/>
          <w:kern w:val="0"/>
          <w:sz w:val="26"/>
          <w:szCs w:val="26"/>
        </w:rPr>
        <w:t>暴力団員による不当な行為の防止等に関する</w:t>
      </w:r>
      <w:r w:rsidR="001520BA">
        <w:rPr>
          <w:rFonts w:ascii="Mincho" w:eastAsia="Mincho" w:hAnsi="ＭＳ 明朝" w:cs="ＭＳ 明朝" w:hint="eastAsia"/>
          <w:color w:val="000000"/>
          <w:kern w:val="0"/>
          <w:sz w:val="26"/>
          <w:szCs w:val="26"/>
        </w:rPr>
        <w:t>法律（平成３年法律第７７号）及び木城町暴力団排除条例（平成２３年条例第１８号）に規定する暴力団員又はその関係者が勤務していない事業所。</w:t>
      </w:r>
    </w:p>
    <w:p w14:paraId="6565AA68" w14:textId="77777777" w:rsidR="00EF0C50" w:rsidRDefault="00EF0C50">
      <w:pPr>
        <w:autoSpaceDE w:val="0"/>
        <w:autoSpaceDN w:val="0"/>
        <w:adjustRightInd w:val="0"/>
        <w:spacing w:line="420" w:lineRule="atLeast"/>
        <w:ind w:left="210"/>
        <w:jc w:val="left"/>
        <w:rPr>
          <w:rFonts w:ascii="Mincho" w:eastAsia="Mincho" w:hAnsi="ＭＳ 明朝" w:cs="ＭＳ 明朝"/>
          <w:color w:val="000000"/>
          <w:kern w:val="0"/>
          <w:sz w:val="26"/>
          <w:szCs w:val="26"/>
        </w:rPr>
      </w:pPr>
    </w:p>
    <w:p w14:paraId="3CB27B37" w14:textId="79504BD6" w:rsidR="006F6817" w:rsidRPr="00B40640" w:rsidRDefault="006F6817">
      <w:pPr>
        <w:autoSpaceDE w:val="0"/>
        <w:autoSpaceDN w:val="0"/>
        <w:adjustRightInd w:val="0"/>
        <w:spacing w:line="420" w:lineRule="atLeast"/>
        <w:ind w:left="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w:t>
      </w:r>
      <w:r w:rsidR="00A01699">
        <w:rPr>
          <w:rFonts w:ascii="Mincho" w:eastAsia="Mincho" w:hAnsi="ＭＳ 明朝" w:cs="ＭＳ 明朝" w:hint="eastAsia"/>
          <w:color w:val="000000"/>
          <w:kern w:val="0"/>
          <w:sz w:val="26"/>
          <w:szCs w:val="26"/>
        </w:rPr>
        <w:t>事業の内容、対象者及び</w:t>
      </w:r>
      <w:r w:rsidR="00AF52AC">
        <w:rPr>
          <w:rFonts w:ascii="Mincho" w:eastAsia="Mincho" w:hAnsi="ＭＳ 明朝" w:cs="ＭＳ 明朝" w:hint="eastAsia"/>
          <w:color w:val="000000"/>
          <w:kern w:val="0"/>
          <w:sz w:val="26"/>
          <w:szCs w:val="26"/>
        </w:rPr>
        <w:t>支給</w:t>
      </w:r>
      <w:r w:rsidR="00A01699">
        <w:rPr>
          <w:rFonts w:ascii="Mincho" w:eastAsia="Mincho" w:hAnsi="ＭＳ 明朝" w:cs="ＭＳ 明朝" w:hint="eastAsia"/>
          <w:color w:val="000000"/>
          <w:kern w:val="0"/>
          <w:sz w:val="26"/>
          <w:szCs w:val="26"/>
        </w:rPr>
        <w:t>額</w:t>
      </w:r>
      <w:r w:rsidRPr="00B40640">
        <w:rPr>
          <w:rFonts w:ascii="Mincho" w:eastAsia="Mincho" w:hAnsi="ＭＳ 明朝" w:cs="ＭＳ 明朝" w:hint="eastAsia"/>
          <w:color w:val="000000"/>
          <w:kern w:val="0"/>
          <w:sz w:val="26"/>
          <w:szCs w:val="26"/>
        </w:rPr>
        <w:t>）</w:t>
      </w:r>
    </w:p>
    <w:p w14:paraId="262DAF25" w14:textId="21886ECC" w:rsidR="006F6817" w:rsidRPr="00B40640" w:rsidRDefault="006F6817" w:rsidP="00DF5AD5">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第</w:t>
      </w:r>
      <w:r w:rsidR="003D1DBD">
        <w:rPr>
          <w:rFonts w:ascii="Mincho" w:eastAsia="Mincho" w:hAnsi="ＭＳ 明朝" w:cs="ＭＳ 明朝" w:hint="eastAsia"/>
          <w:color w:val="000000"/>
          <w:kern w:val="0"/>
          <w:sz w:val="26"/>
          <w:szCs w:val="26"/>
        </w:rPr>
        <w:t>３</w:t>
      </w:r>
      <w:r w:rsidRPr="00B40640">
        <w:rPr>
          <w:rFonts w:ascii="Mincho" w:eastAsia="Mincho" w:hAnsi="ＭＳ 明朝" w:cs="ＭＳ 明朝" w:hint="eastAsia"/>
          <w:color w:val="000000"/>
          <w:kern w:val="0"/>
          <w:sz w:val="26"/>
          <w:szCs w:val="26"/>
        </w:rPr>
        <w:t>条　事業</w:t>
      </w:r>
      <w:r w:rsidR="00134BDB">
        <w:rPr>
          <w:rFonts w:ascii="Mincho" w:eastAsia="Mincho" w:hAnsi="ＭＳ 明朝" w:cs="ＭＳ 明朝" w:hint="eastAsia"/>
          <w:color w:val="000000"/>
          <w:kern w:val="0"/>
          <w:sz w:val="26"/>
          <w:szCs w:val="26"/>
        </w:rPr>
        <w:t>の内容</w:t>
      </w:r>
      <w:r w:rsidR="00F14078">
        <w:rPr>
          <w:rFonts w:ascii="Mincho" w:eastAsia="Mincho" w:hAnsi="ＭＳ 明朝" w:cs="ＭＳ 明朝" w:hint="eastAsia"/>
          <w:color w:val="000000"/>
          <w:kern w:val="0"/>
          <w:sz w:val="26"/>
          <w:szCs w:val="26"/>
        </w:rPr>
        <w:t>、</w:t>
      </w:r>
      <w:r w:rsidR="00134BDB">
        <w:rPr>
          <w:rFonts w:ascii="Mincho" w:eastAsia="Mincho" w:hAnsi="ＭＳ 明朝" w:cs="ＭＳ 明朝" w:hint="eastAsia"/>
          <w:color w:val="000000"/>
          <w:kern w:val="0"/>
          <w:sz w:val="26"/>
          <w:szCs w:val="26"/>
        </w:rPr>
        <w:t>対象者</w:t>
      </w:r>
      <w:r w:rsidR="00F14078">
        <w:rPr>
          <w:rFonts w:ascii="Mincho" w:eastAsia="Mincho" w:hAnsi="ＭＳ 明朝" w:cs="ＭＳ 明朝" w:hint="eastAsia"/>
          <w:color w:val="000000"/>
          <w:kern w:val="0"/>
          <w:sz w:val="26"/>
          <w:szCs w:val="26"/>
        </w:rPr>
        <w:t>及び</w:t>
      </w:r>
      <w:r w:rsidR="00A77A17">
        <w:rPr>
          <w:rFonts w:ascii="Mincho" w:eastAsia="Mincho" w:hAnsi="ＭＳ 明朝" w:cs="ＭＳ 明朝" w:hint="eastAsia"/>
          <w:color w:val="000000"/>
          <w:kern w:val="0"/>
          <w:sz w:val="26"/>
          <w:szCs w:val="26"/>
        </w:rPr>
        <w:t>支給</w:t>
      </w:r>
      <w:r w:rsidR="00F14078">
        <w:rPr>
          <w:rFonts w:ascii="Mincho" w:eastAsia="Mincho" w:hAnsi="ＭＳ 明朝" w:cs="ＭＳ 明朝" w:hint="eastAsia"/>
          <w:color w:val="000000"/>
          <w:kern w:val="0"/>
          <w:sz w:val="26"/>
          <w:szCs w:val="26"/>
        </w:rPr>
        <w:t>額</w:t>
      </w:r>
      <w:r w:rsidR="00134BDB">
        <w:rPr>
          <w:rFonts w:ascii="Mincho" w:eastAsia="Mincho" w:hAnsi="ＭＳ 明朝" w:cs="ＭＳ 明朝" w:hint="eastAsia"/>
          <w:color w:val="000000"/>
          <w:kern w:val="0"/>
          <w:sz w:val="26"/>
          <w:szCs w:val="26"/>
        </w:rPr>
        <w:t>は</w:t>
      </w:r>
      <w:r w:rsidR="00134BDB" w:rsidRPr="008210A3">
        <w:rPr>
          <w:rFonts w:ascii="Mincho" w:eastAsia="Mincho" w:hAnsi="ＭＳ 明朝" w:cs="ＭＳ 明朝" w:hint="eastAsia"/>
          <w:color w:val="000000"/>
          <w:kern w:val="0"/>
          <w:sz w:val="26"/>
          <w:szCs w:val="26"/>
        </w:rPr>
        <w:t>、次のとおりと</w:t>
      </w:r>
      <w:r w:rsidR="00134BDB">
        <w:rPr>
          <w:rFonts w:ascii="Mincho" w:eastAsia="Mincho" w:hAnsi="ＭＳ 明朝" w:cs="ＭＳ 明朝" w:hint="eastAsia"/>
          <w:color w:val="000000"/>
          <w:kern w:val="0"/>
          <w:sz w:val="26"/>
          <w:szCs w:val="26"/>
        </w:rPr>
        <w:t>する。</w:t>
      </w:r>
    </w:p>
    <w:p w14:paraId="7D648837" w14:textId="793E128B" w:rsidR="00134BDB" w:rsidRPr="0066003B" w:rsidRDefault="00134BDB" w:rsidP="0066003B">
      <w:pPr>
        <w:pStyle w:val="aa"/>
        <w:numPr>
          <w:ilvl w:val="0"/>
          <w:numId w:val="5"/>
        </w:numPr>
        <w:autoSpaceDE w:val="0"/>
        <w:autoSpaceDN w:val="0"/>
        <w:adjustRightInd w:val="0"/>
        <w:spacing w:line="420" w:lineRule="atLeast"/>
        <w:ind w:leftChars="0"/>
        <w:jc w:val="left"/>
        <w:rPr>
          <w:rFonts w:ascii="Mincho" w:eastAsia="Mincho" w:hAnsi="ＭＳ 明朝" w:cs="ＭＳ 明朝"/>
          <w:color w:val="000000"/>
          <w:kern w:val="0"/>
          <w:sz w:val="26"/>
          <w:szCs w:val="26"/>
        </w:rPr>
      </w:pPr>
      <w:r w:rsidRPr="0066003B">
        <w:rPr>
          <w:rFonts w:ascii="Mincho" w:eastAsia="Mincho" w:hAnsi="ＭＳ 明朝" w:cs="ＭＳ 明朝" w:hint="eastAsia"/>
          <w:color w:val="000000"/>
          <w:kern w:val="0"/>
          <w:sz w:val="26"/>
          <w:szCs w:val="26"/>
        </w:rPr>
        <w:t xml:space="preserve">　介護職員等新規就労支援金</w:t>
      </w:r>
    </w:p>
    <w:p w14:paraId="41A4E0D4" w14:textId="697B4E8C" w:rsidR="005B7169" w:rsidRPr="00B40640" w:rsidRDefault="00134BDB" w:rsidP="003975E4">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ア　事業の内容　</w:t>
      </w:r>
      <w:r w:rsidR="003975E4">
        <w:rPr>
          <w:rFonts w:ascii="Mincho" w:eastAsia="Mincho" w:hAnsi="ＭＳ 明朝" w:cs="ＭＳ 明朝" w:hint="eastAsia"/>
          <w:color w:val="000000"/>
          <w:kern w:val="0"/>
          <w:sz w:val="26"/>
          <w:szCs w:val="26"/>
        </w:rPr>
        <w:t>対象事業所において、</w:t>
      </w:r>
      <w:r w:rsidR="003975E4" w:rsidRPr="00B40640">
        <w:rPr>
          <w:rFonts w:ascii="Mincho" w:eastAsia="Mincho" w:hAnsi="ＭＳ 明朝" w:cs="ＭＳ 明朝" w:hint="eastAsia"/>
          <w:color w:val="000000"/>
          <w:kern w:val="0"/>
          <w:sz w:val="26"/>
          <w:szCs w:val="26"/>
        </w:rPr>
        <w:t>介護を行う職員として</w:t>
      </w:r>
      <w:r w:rsidR="003975E4">
        <w:rPr>
          <w:rFonts w:ascii="Mincho" w:eastAsia="Mincho" w:hAnsi="ＭＳ 明朝" w:cs="ＭＳ 明朝" w:hint="eastAsia"/>
          <w:color w:val="000000"/>
          <w:kern w:val="0"/>
          <w:sz w:val="26"/>
          <w:szCs w:val="26"/>
        </w:rPr>
        <w:t>新規</w:t>
      </w:r>
      <w:r w:rsidR="003975E4" w:rsidRPr="00B40640">
        <w:rPr>
          <w:rFonts w:ascii="Mincho" w:eastAsia="Mincho" w:hAnsi="ＭＳ 明朝" w:cs="ＭＳ 明朝" w:hint="eastAsia"/>
          <w:color w:val="000000"/>
          <w:kern w:val="0"/>
          <w:sz w:val="26"/>
          <w:szCs w:val="26"/>
        </w:rPr>
        <w:t>雇用された介護福祉士</w:t>
      </w:r>
      <w:r w:rsidR="003975E4">
        <w:rPr>
          <w:rFonts w:ascii="Mincho" w:eastAsia="Mincho" w:hAnsi="ＭＳ 明朝" w:cs="ＭＳ 明朝" w:hint="eastAsia"/>
          <w:color w:val="000000"/>
          <w:kern w:val="0"/>
          <w:sz w:val="26"/>
          <w:szCs w:val="26"/>
        </w:rPr>
        <w:t>等の国家資格取得者</w:t>
      </w:r>
      <w:r w:rsidR="003975E4" w:rsidRPr="00B40640">
        <w:rPr>
          <w:rFonts w:ascii="Mincho" w:eastAsia="Mincho" w:hAnsi="ＭＳ 明朝" w:cs="ＭＳ 明朝" w:hint="eastAsia"/>
          <w:color w:val="000000"/>
          <w:kern w:val="0"/>
          <w:sz w:val="26"/>
          <w:szCs w:val="26"/>
        </w:rPr>
        <w:t>、</w:t>
      </w:r>
      <w:r w:rsidR="003975E4">
        <w:rPr>
          <w:rFonts w:ascii="Mincho" w:eastAsia="Mincho" w:hAnsi="ＭＳ 明朝" w:cs="ＭＳ 明朝" w:hint="eastAsia"/>
          <w:color w:val="000000"/>
          <w:kern w:val="0"/>
          <w:sz w:val="26"/>
          <w:szCs w:val="26"/>
        </w:rPr>
        <w:t>介護職員初任者又は実務者研修修了者及び介護支援専門員に対し、</w:t>
      </w:r>
      <w:r w:rsidR="009D77BB">
        <w:rPr>
          <w:rFonts w:ascii="Mincho" w:eastAsia="Mincho" w:hAnsi="ＭＳ 明朝" w:cs="ＭＳ 明朝" w:hint="eastAsia"/>
          <w:color w:val="000000"/>
          <w:kern w:val="0"/>
          <w:sz w:val="26"/>
          <w:szCs w:val="26"/>
        </w:rPr>
        <w:t>支援金を支給する。</w:t>
      </w:r>
    </w:p>
    <w:p w14:paraId="6D51FC4E" w14:textId="4E0AC59E" w:rsidR="005B7169" w:rsidRPr="00B40640" w:rsidRDefault="009D77BB" w:rsidP="00B83DCD">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イ　対象者　この要綱の適用日以降に、対象事業所に新規雇用され</w:t>
      </w:r>
      <w:r w:rsidR="00DB3105">
        <w:rPr>
          <w:rFonts w:ascii="Mincho" w:eastAsia="Mincho" w:hAnsi="ＭＳ 明朝" w:cs="ＭＳ 明朝" w:hint="eastAsia"/>
          <w:color w:val="000000"/>
          <w:kern w:val="0"/>
          <w:sz w:val="26"/>
          <w:szCs w:val="26"/>
        </w:rPr>
        <w:t>た</w:t>
      </w:r>
      <w:r>
        <w:rPr>
          <w:rFonts w:ascii="Mincho" w:eastAsia="Mincho" w:hAnsi="ＭＳ 明朝" w:cs="ＭＳ 明朝" w:hint="eastAsia"/>
          <w:color w:val="000000"/>
          <w:kern w:val="0"/>
          <w:sz w:val="26"/>
          <w:szCs w:val="26"/>
        </w:rPr>
        <w:t>常勤の介護職員及び介護支援専門員</w:t>
      </w:r>
      <w:r w:rsidR="00DB3105">
        <w:rPr>
          <w:rFonts w:ascii="Mincho" w:eastAsia="Mincho" w:hAnsi="ＭＳ 明朝" w:cs="ＭＳ 明朝" w:hint="eastAsia"/>
          <w:color w:val="000000"/>
          <w:kern w:val="0"/>
          <w:sz w:val="26"/>
          <w:szCs w:val="26"/>
        </w:rPr>
        <w:t>で、雇用された日から1年経過した者</w:t>
      </w:r>
      <w:r>
        <w:rPr>
          <w:rFonts w:ascii="Mincho" w:eastAsia="Mincho" w:hAnsi="ＭＳ 明朝" w:cs="ＭＳ 明朝" w:hint="eastAsia"/>
          <w:color w:val="000000"/>
          <w:kern w:val="0"/>
          <w:sz w:val="26"/>
          <w:szCs w:val="26"/>
        </w:rPr>
        <w:t>。</w:t>
      </w:r>
      <w:r w:rsidR="00B83DCD">
        <w:rPr>
          <w:rFonts w:ascii="Mincho" w:eastAsia="Mincho" w:hAnsi="ＭＳ 明朝" w:cs="ＭＳ 明朝" w:hint="eastAsia"/>
          <w:color w:val="000000"/>
          <w:kern w:val="0"/>
          <w:sz w:val="26"/>
          <w:szCs w:val="26"/>
        </w:rPr>
        <w:t>ただし、雇用の日以前１年以内に町内対象事業所に雇用されていた者は除く。</w:t>
      </w:r>
    </w:p>
    <w:p w14:paraId="0911D13F" w14:textId="25897291" w:rsidR="00083E63" w:rsidRDefault="00B83DCD" w:rsidP="001C37D9">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ウ　支給額　</w:t>
      </w:r>
      <w:r w:rsidR="00083E63">
        <w:rPr>
          <w:rFonts w:ascii="Mincho" w:eastAsia="Mincho" w:hAnsi="ＭＳ 明朝" w:cs="ＭＳ 明朝" w:hint="eastAsia"/>
          <w:color w:val="000000"/>
          <w:kern w:val="0"/>
          <w:sz w:val="26"/>
          <w:szCs w:val="26"/>
        </w:rPr>
        <w:t>介護職員</w:t>
      </w:r>
      <w:r w:rsidR="00EF0C50">
        <w:rPr>
          <w:rFonts w:ascii="Mincho" w:eastAsia="Mincho" w:hAnsi="ＭＳ 明朝" w:cs="ＭＳ 明朝" w:hint="eastAsia"/>
          <w:color w:val="000000"/>
          <w:kern w:val="0"/>
          <w:sz w:val="26"/>
          <w:szCs w:val="26"/>
        </w:rPr>
        <w:t>及び介護支援専門員</w:t>
      </w:r>
      <w:r w:rsidR="00B22ED5">
        <w:rPr>
          <w:rFonts w:ascii="Mincho" w:eastAsia="Mincho" w:hAnsi="ＭＳ 明朝" w:cs="ＭＳ 明朝" w:hint="eastAsia"/>
          <w:color w:val="000000"/>
          <w:kern w:val="0"/>
          <w:sz w:val="26"/>
          <w:szCs w:val="26"/>
        </w:rPr>
        <w:t>１</w:t>
      </w:r>
      <w:r>
        <w:rPr>
          <w:rFonts w:ascii="Mincho" w:eastAsia="Mincho" w:hAnsi="ＭＳ 明朝" w:cs="ＭＳ 明朝" w:hint="eastAsia"/>
          <w:color w:val="000000"/>
          <w:kern w:val="0"/>
          <w:sz w:val="26"/>
          <w:szCs w:val="26"/>
        </w:rPr>
        <w:t>人につき</w:t>
      </w:r>
      <w:r w:rsidR="00B22ED5">
        <w:rPr>
          <w:rFonts w:ascii="Mincho" w:eastAsia="Mincho" w:hAnsi="ＭＳ 明朝" w:cs="ＭＳ 明朝" w:hint="eastAsia"/>
          <w:color w:val="000000"/>
          <w:kern w:val="0"/>
          <w:sz w:val="26"/>
          <w:szCs w:val="26"/>
        </w:rPr>
        <w:t>１回限り</w:t>
      </w:r>
      <w:r w:rsidR="00EF0C50">
        <w:rPr>
          <w:rFonts w:ascii="Mincho" w:eastAsia="Mincho" w:hAnsi="ＭＳ 明朝" w:cs="ＭＳ 明朝" w:hint="eastAsia"/>
          <w:color w:val="000000"/>
          <w:kern w:val="0"/>
          <w:sz w:val="26"/>
          <w:szCs w:val="26"/>
        </w:rPr>
        <w:t>１０</w:t>
      </w:r>
      <w:r>
        <w:rPr>
          <w:rFonts w:ascii="Mincho" w:eastAsia="Mincho" w:hAnsi="ＭＳ 明朝" w:cs="ＭＳ 明朝" w:hint="eastAsia"/>
          <w:color w:val="000000"/>
          <w:kern w:val="0"/>
          <w:sz w:val="26"/>
          <w:szCs w:val="26"/>
        </w:rPr>
        <w:t>万円。</w:t>
      </w:r>
    </w:p>
    <w:p w14:paraId="55C53E63" w14:textId="6853FDD7" w:rsidR="00B83DCD" w:rsidRPr="0066003B" w:rsidRDefault="009D675C" w:rsidP="0066003B">
      <w:pPr>
        <w:pStyle w:val="aa"/>
        <w:numPr>
          <w:ilvl w:val="0"/>
          <w:numId w:val="5"/>
        </w:numPr>
        <w:autoSpaceDE w:val="0"/>
        <w:autoSpaceDN w:val="0"/>
        <w:adjustRightInd w:val="0"/>
        <w:spacing w:line="420" w:lineRule="atLeast"/>
        <w:ind w:leftChars="0"/>
        <w:jc w:val="left"/>
        <w:rPr>
          <w:rFonts w:ascii="Mincho" w:eastAsia="Mincho" w:hAnsi="ＭＳ 明朝" w:cs="ＭＳ 明朝"/>
          <w:color w:val="000000"/>
          <w:kern w:val="0"/>
          <w:sz w:val="26"/>
          <w:szCs w:val="26"/>
        </w:rPr>
      </w:pPr>
      <w:r w:rsidRPr="0066003B">
        <w:rPr>
          <w:rFonts w:ascii="Mincho" w:eastAsia="Mincho" w:hAnsi="ＭＳ 明朝" w:cs="ＭＳ 明朝" w:hint="eastAsia"/>
          <w:color w:val="000000"/>
          <w:kern w:val="0"/>
          <w:sz w:val="26"/>
          <w:szCs w:val="26"/>
        </w:rPr>
        <w:t xml:space="preserve">　介護職員等</w:t>
      </w:r>
      <w:r w:rsidR="00CB5797" w:rsidRPr="0066003B">
        <w:rPr>
          <w:rFonts w:ascii="Mincho" w:eastAsia="Mincho" w:hAnsi="ＭＳ 明朝" w:cs="ＭＳ 明朝" w:hint="eastAsia"/>
          <w:color w:val="000000"/>
          <w:kern w:val="0"/>
          <w:sz w:val="26"/>
          <w:szCs w:val="26"/>
        </w:rPr>
        <w:t>資格取得・</w:t>
      </w:r>
      <w:r w:rsidR="001611E1" w:rsidRPr="0066003B">
        <w:rPr>
          <w:rFonts w:ascii="Mincho" w:eastAsia="Mincho" w:hAnsi="ＭＳ 明朝" w:cs="ＭＳ 明朝" w:hint="eastAsia"/>
          <w:color w:val="000000"/>
          <w:kern w:val="0"/>
          <w:sz w:val="26"/>
          <w:szCs w:val="26"/>
        </w:rPr>
        <w:t>研修支援金</w:t>
      </w:r>
    </w:p>
    <w:p w14:paraId="672D0F98" w14:textId="3E9279AC" w:rsidR="001611E1" w:rsidRDefault="001611E1" w:rsidP="007D5694">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ア　事業の内容　</w:t>
      </w:r>
      <w:r w:rsidR="00CB5797">
        <w:rPr>
          <w:rFonts w:ascii="Mincho" w:eastAsia="Mincho" w:hAnsi="ＭＳ 明朝" w:cs="ＭＳ 明朝" w:hint="eastAsia"/>
          <w:color w:val="000000"/>
          <w:kern w:val="0"/>
          <w:sz w:val="26"/>
          <w:szCs w:val="26"/>
        </w:rPr>
        <w:t>対象事業所に勤務する介護職員等</w:t>
      </w:r>
      <w:r w:rsidR="007D5694">
        <w:rPr>
          <w:rFonts w:ascii="Mincho" w:eastAsia="Mincho" w:hAnsi="ＭＳ 明朝" w:cs="ＭＳ 明朝" w:hint="eastAsia"/>
          <w:color w:val="000000"/>
          <w:kern w:val="0"/>
          <w:sz w:val="26"/>
          <w:szCs w:val="26"/>
        </w:rPr>
        <w:t>が、</w:t>
      </w:r>
      <w:r w:rsidR="007D5694" w:rsidRPr="00897E05">
        <w:rPr>
          <w:rFonts w:ascii="Mincho" w:eastAsia="Mincho" w:hAnsi="ＭＳ 明朝" w:cs="ＭＳ 明朝" w:hint="eastAsia"/>
          <w:b/>
          <w:color w:val="000000"/>
          <w:kern w:val="0"/>
          <w:sz w:val="26"/>
          <w:szCs w:val="26"/>
        </w:rPr>
        <w:t>別紙１</w:t>
      </w:r>
      <w:r w:rsidR="007D5694">
        <w:rPr>
          <w:rFonts w:ascii="Mincho" w:eastAsia="Mincho" w:hAnsi="ＭＳ 明朝" w:cs="ＭＳ 明朝" w:hint="eastAsia"/>
          <w:color w:val="000000"/>
          <w:kern w:val="0"/>
          <w:sz w:val="26"/>
          <w:szCs w:val="26"/>
        </w:rPr>
        <w:t>に掲げる資格取得のための講座・研修等又は資格更新にかかる研修</w:t>
      </w:r>
      <w:r w:rsidR="0066003B">
        <w:rPr>
          <w:rFonts w:ascii="Mincho" w:eastAsia="Mincho" w:hAnsi="ＭＳ 明朝" w:cs="ＭＳ 明朝" w:hint="eastAsia"/>
          <w:color w:val="000000"/>
          <w:kern w:val="0"/>
          <w:sz w:val="26"/>
          <w:szCs w:val="26"/>
        </w:rPr>
        <w:t>を受講する際の経費の一部を</w:t>
      </w:r>
      <w:r w:rsidR="00AF52AC">
        <w:rPr>
          <w:rFonts w:ascii="Mincho" w:eastAsia="Mincho" w:hAnsi="ＭＳ 明朝" w:cs="ＭＳ 明朝" w:hint="eastAsia"/>
          <w:color w:val="000000"/>
          <w:kern w:val="0"/>
          <w:sz w:val="26"/>
          <w:szCs w:val="26"/>
        </w:rPr>
        <w:t>支給</w:t>
      </w:r>
      <w:r w:rsidR="007D5694">
        <w:rPr>
          <w:rFonts w:ascii="Mincho" w:eastAsia="Mincho" w:hAnsi="ＭＳ 明朝" w:cs="ＭＳ 明朝" w:hint="eastAsia"/>
          <w:color w:val="000000"/>
          <w:kern w:val="0"/>
          <w:sz w:val="26"/>
          <w:szCs w:val="26"/>
        </w:rPr>
        <w:t>する。</w:t>
      </w:r>
    </w:p>
    <w:p w14:paraId="73B78E63" w14:textId="5B617BD8" w:rsidR="007D5694" w:rsidRDefault="007D5694" w:rsidP="007D5694">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イ　対象者　対象事業所に</w:t>
      </w:r>
      <w:r w:rsidR="00A9104E">
        <w:rPr>
          <w:rFonts w:ascii="Mincho" w:eastAsia="Mincho" w:hAnsi="ＭＳ 明朝" w:cs="ＭＳ 明朝" w:hint="eastAsia"/>
          <w:color w:val="000000"/>
          <w:kern w:val="0"/>
          <w:sz w:val="26"/>
          <w:szCs w:val="26"/>
        </w:rPr>
        <w:t>おいて</w:t>
      </w:r>
      <w:r>
        <w:rPr>
          <w:rFonts w:ascii="Mincho" w:eastAsia="Mincho" w:hAnsi="ＭＳ 明朝" w:cs="ＭＳ 明朝" w:hint="eastAsia"/>
          <w:color w:val="000000"/>
          <w:kern w:val="0"/>
          <w:sz w:val="26"/>
          <w:szCs w:val="26"/>
        </w:rPr>
        <w:t>常勤で雇用され</w:t>
      </w:r>
      <w:r w:rsidR="00A9104E">
        <w:rPr>
          <w:rFonts w:ascii="Mincho" w:eastAsia="Mincho" w:hAnsi="ＭＳ 明朝" w:cs="ＭＳ 明朝" w:hint="eastAsia"/>
          <w:color w:val="000000"/>
          <w:kern w:val="0"/>
          <w:sz w:val="26"/>
          <w:szCs w:val="26"/>
        </w:rPr>
        <w:t>ている</w:t>
      </w:r>
      <w:r>
        <w:rPr>
          <w:rFonts w:ascii="Mincho" w:eastAsia="Mincho" w:hAnsi="ＭＳ 明朝" w:cs="ＭＳ 明朝" w:hint="eastAsia"/>
          <w:color w:val="000000"/>
          <w:kern w:val="0"/>
          <w:sz w:val="26"/>
          <w:szCs w:val="26"/>
        </w:rPr>
        <w:t>介護</w:t>
      </w:r>
      <w:r w:rsidR="00A9104E">
        <w:rPr>
          <w:rFonts w:ascii="Mincho" w:eastAsia="Mincho" w:hAnsi="ＭＳ 明朝" w:cs="ＭＳ 明朝" w:hint="eastAsia"/>
          <w:color w:val="000000"/>
          <w:kern w:val="0"/>
          <w:sz w:val="26"/>
          <w:szCs w:val="26"/>
        </w:rPr>
        <w:t>に従事する</w:t>
      </w:r>
      <w:r>
        <w:rPr>
          <w:rFonts w:ascii="Mincho" w:eastAsia="Mincho" w:hAnsi="ＭＳ 明朝" w:cs="ＭＳ 明朝" w:hint="eastAsia"/>
          <w:color w:val="000000"/>
          <w:kern w:val="0"/>
          <w:sz w:val="26"/>
          <w:szCs w:val="26"/>
        </w:rPr>
        <w:t>職員及び介護支援専門</w:t>
      </w:r>
      <w:r w:rsidR="00A9104E">
        <w:rPr>
          <w:rFonts w:ascii="Mincho" w:eastAsia="Mincho" w:hAnsi="ＭＳ 明朝" w:cs="ＭＳ 明朝" w:hint="eastAsia"/>
          <w:color w:val="000000"/>
          <w:kern w:val="0"/>
          <w:sz w:val="26"/>
          <w:szCs w:val="26"/>
        </w:rPr>
        <w:t>員。</w:t>
      </w:r>
    </w:p>
    <w:p w14:paraId="5360800D" w14:textId="01CF25B3" w:rsidR="00A9104E" w:rsidRDefault="00A9104E" w:rsidP="007D5694">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ウ　支給額　</w:t>
      </w:r>
      <w:r w:rsidR="00DF1B3E">
        <w:rPr>
          <w:rFonts w:ascii="Mincho" w:eastAsia="Mincho" w:hAnsi="ＭＳ 明朝" w:cs="ＭＳ 明朝" w:hint="eastAsia"/>
          <w:color w:val="000000"/>
          <w:kern w:val="0"/>
          <w:sz w:val="26"/>
          <w:szCs w:val="26"/>
        </w:rPr>
        <w:t>１研修</w:t>
      </w:r>
      <w:r>
        <w:rPr>
          <w:rFonts w:ascii="Mincho" w:eastAsia="Mincho" w:hAnsi="ＭＳ 明朝" w:cs="ＭＳ 明朝" w:hint="eastAsia"/>
          <w:color w:val="000000"/>
          <w:kern w:val="0"/>
          <w:sz w:val="26"/>
          <w:szCs w:val="26"/>
        </w:rPr>
        <w:t>につき、</w:t>
      </w:r>
      <w:r w:rsidR="00DF1B3E">
        <w:rPr>
          <w:rFonts w:ascii="Mincho" w:eastAsia="Mincho" w:hAnsi="ＭＳ 明朝" w:cs="ＭＳ 明朝" w:hint="eastAsia"/>
          <w:color w:val="000000"/>
          <w:kern w:val="0"/>
          <w:sz w:val="26"/>
          <w:szCs w:val="26"/>
        </w:rPr>
        <w:t>１人</w:t>
      </w:r>
      <w:r>
        <w:rPr>
          <w:rFonts w:ascii="Mincho" w:eastAsia="Mincho" w:hAnsi="ＭＳ 明朝" w:cs="ＭＳ 明朝" w:hint="eastAsia"/>
          <w:color w:val="000000"/>
          <w:kern w:val="0"/>
          <w:sz w:val="26"/>
          <w:szCs w:val="26"/>
        </w:rPr>
        <w:t>５万円を上限</w:t>
      </w:r>
      <w:r w:rsidR="00DF1B3E">
        <w:rPr>
          <w:rFonts w:ascii="Mincho" w:eastAsia="Mincho" w:hAnsi="ＭＳ 明朝" w:cs="ＭＳ 明朝" w:hint="eastAsia"/>
          <w:color w:val="000000"/>
          <w:kern w:val="0"/>
          <w:sz w:val="26"/>
          <w:szCs w:val="26"/>
        </w:rPr>
        <w:t>とする</w:t>
      </w:r>
      <w:r>
        <w:rPr>
          <w:rFonts w:ascii="Mincho" w:eastAsia="Mincho" w:hAnsi="ＭＳ 明朝" w:cs="ＭＳ 明朝" w:hint="eastAsia"/>
          <w:color w:val="000000"/>
          <w:kern w:val="0"/>
          <w:sz w:val="26"/>
          <w:szCs w:val="26"/>
        </w:rPr>
        <w:t>。</w:t>
      </w:r>
    </w:p>
    <w:p w14:paraId="687726F9" w14:textId="0FA871E8" w:rsidR="00A9104E" w:rsidRPr="00354615" w:rsidRDefault="00A9104E" w:rsidP="00354615">
      <w:pPr>
        <w:pStyle w:val="aa"/>
        <w:numPr>
          <w:ilvl w:val="0"/>
          <w:numId w:val="5"/>
        </w:numPr>
        <w:autoSpaceDE w:val="0"/>
        <w:autoSpaceDN w:val="0"/>
        <w:adjustRightInd w:val="0"/>
        <w:spacing w:line="420" w:lineRule="atLeast"/>
        <w:ind w:leftChars="0"/>
        <w:jc w:val="left"/>
        <w:rPr>
          <w:rFonts w:ascii="Mincho" w:eastAsia="Mincho" w:hAnsi="ＭＳ 明朝" w:cs="ＭＳ 明朝"/>
          <w:color w:val="000000"/>
          <w:kern w:val="0"/>
          <w:sz w:val="26"/>
          <w:szCs w:val="26"/>
        </w:rPr>
      </w:pPr>
      <w:r w:rsidRPr="00354615">
        <w:rPr>
          <w:rFonts w:ascii="Mincho" w:eastAsia="Mincho" w:hAnsi="ＭＳ 明朝" w:cs="ＭＳ 明朝" w:hint="eastAsia"/>
          <w:color w:val="000000"/>
          <w:kern w:val="0"/>
          <w:sz w:val="26"/>
          <w:szCs w:val="26"/>
        </w:rPr>
        <w:t xml:space="preserve">　</w:t>
      </w:r>
      <w:r w:rsidR="004E690D" w:rsidRPr="00354615">
        <w:rPr>
          <w:rFonts w:ascii="Mincho" w:eastAsia="Mincho" w:hAnsi="ＭＳ 明朝" w:cs="ＭＳ 明朝" w:hint="eastAsia"/>
          <w:color w:val="000000"/>
          <w:kern w:val="0"/>
          <w:sz w:val="26"/>
          <w:szCs w:val="26"/>
        </w:rPr>
        <w:t>介護職員等</w:t>
      </w:r>
      <w:r w:rsidR="00933C52" w:rsidRPr="00354615">
        <w:rPr>
          <w:rFonts w:ascii="Mincho" w:eastAsia="Mincho" w:hAnsi="ＭＳ 明朝" w:cs="ＭＳ 明朝" w:hint="eastAsia"/>
          <w:color w:val="000000"/>
          <w:kern w:val="0"/>
          <w:sz w:val="26"/>
          <w:szCs w:val="26"/>
        </w:rPr>
        <w:t>キャリアアップ</w:t>
      </w:r>
      <w:r w:rsidR="004E690D" w:rsidRPr="00354615">
        <w:rPr>
          <w:rFonts w:ascii="Mincho" w:eastAsia="Mincho" w:hAnsi="ＭＳ 明朝" w:cs="ＭＳ 明朝" w:hint="eastAsia"/>
          <w:color w:val="000000"/>
          <w:kern w:val="0"/>
          <w:sz w:val="26"/>
          <w:szCs w:val="26"/>
        </w:rPr>
        <w:t>促進支援金</w:t>
      </w:r>
    </w:p>
    <w:p w14:paraId="129C7FB6" w14:textId="52E6D689" w:rsidR="004E690D" w:rsidRDefault="004E690D" w:rsidP="007D5694">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ア</w:t>
      </w:r>
      <w:r w:rsidR="0001074B">
        <w:rPr>
          <w:rFonts w:ascii="Mincho" w:eastAsia="Mincho" w:hAnsi="ＭＳ 明朝" w:cs="ＭＳ 明朝" w:hint="eastAsia"/>
          <w:color w:val="000000"/>
          <w:kern w:val="0"/>
          <w:sz w:val="26"/>
          <w:szCs w:val="26"/>
        </w:rPr>
        <w:t xml:space="preserve">　事業の内容</w:t>
      </w:r>
      <w:r w:rsidR="00933C52">
        <w:rPr>
          <w:rFonts w:ascii="Mincho" w:eastAsia="Mincho" w:hAnsi="ＭＳ 明朝" w:cs="ＭＳ 明朝" w:hint="eastAsia"/>
          <w:color w:val="000000"/>
          <w:kern w:val="0"/>
          <w:sz w:val="26"/>
          <w:szCs w:val="26"/>
        </w:rPr>
        <w:t xml:space="preserve">　</w:t>
      </w:r>
      <w:r w:rsidR="00DF1B3E">
        <w:rPr>
          <w:rFonts w:ascii="Mincho" w:eastAsia="Mincho" w:hAnsi="ＭＳ 明朝" w:cs="ＭＳ 明朝" w:hint="eastAsia"/>
          <w:color w:val="000000"/>
          <w:kern w:val="0"/>
          <w:sz w:val="26"/>
          <w:szCs w:val="26"/>
        </w:rPr>
        <w:t>対象</w:t>
      </w:r>
      <w:r w:rsidR="00AA320A">
        <w:rPr>
          <w:rFonts w:ascii="Mincho" w:eastAsia="Mincho" w:hAnsi="ＭＳ 明朝" w:cs="ＭＳ 明朝" w:hint="eastAsia"/>
          <w:color w:val="000000"/>
          <w:kern w:val="0"/>
          <w:sz w:val="26"/>
          <w:szCs w:val="26"/>
        </w:rPr>
        <w:t>事業所が主催する外部講師</w:t>
      </w:r>
      <w:r w:rsidR="00354615">
        <w:rPr>
          <w:rFonts w:ascii="Mincho" w:eastAsia="Mincho" w:hAnsi="ＭＳ 明朝" w:cs="ＭＳ 明朝" w:hint="eastAsia"/>
          <w:color w:val="000000"/>
          <w:kern w:val="0"/>
          <w:sz w:val="26"/>
          <w:szCs w:val="26"/>
        </w:rPr>
        <w:t>を招いて行う事業所内研修にかかる経費及び</w:t>
      </w:r>
      <w:r w:rsidR="00933C52">
        <w:rPr>
          <w:rFonts w:ascii="Mincho" w:eastAsia="Mincho" w:hAnsi="ＭＳ 明朝" w:cs="ＭＳ 明朝" w:hint="eastAsia"/>
          <w:color w:val="000000"/>
          <w:kern w:val="0"/>
          <w:sz w:val="26"/>
          <w:szCs w:val="26"/>
        </w:rPr>
        <w:t>職員等が、キャリアアップを目的に受講した研修等</w:t>
      </w:r>
      <w:r w:rsidR="00354615">
        <w:rPr>
          <w:rFonts w:ascii="Mincho" w:eastAsia="Mincho" w:hAnsi="ＭＳ 明朝" w:cs="ＭＳ 明朝" w:hint="eastAsia"/>
          <w:color w:val="000000"/>
          <w:kern w:val="0"/>
          <w:sz w:val="26"/>
          <w:szCs w:val="26"/>
        </w:rPr>
        <w:t>にかかる経費の一部を支援する。</w:t>
      </w:r>
    </w:p>
    <w:p w14:paraId="4F19A5CA" w14:textId="7CC12C0B" w:rsidR="004E690D" w:rsidRDefault="004E690D" w:rsidP="007D5694">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イ</w:t>
      </w:r>
      <w:r w:rsidR="0001074B">
        <w:rPr>
          <w:rFonts w:ascii="Mincho" w:eastAsia="Mincho" w:hAnsi="ＭＳ 明朝" w:cs="ＭＳ 明朝" w:hint="eastAsia"/>
          <w:color w:val="000000"/>
          <w:kern w:val="0"/>
          <w:sz w:val="26"/>
          <w:szCs w:val="26"/>
        </w:rPr>
        <w:t xml:space="preserve">　対象者</w:t>
      </w:r>
      <w:r w:rsidR="00933C52">
        <w:rPr>
          <w:rFonts w:ascii="Mincho" w:eastAsia="Mincho" w:hAnsi="ＭＳ 明朝" w:cs="ＭＳ 明朝" w:hint="eastAsia"/>
          <w:color w:val="000000"/>
          <w:kern w:val="0"/>
          <w:sz w:val="26"/>
          <w:szCs w:val="26"/>
        </w:rPr>
        <w:t xml:space="preserve">　</w:t>
      </w:r>
      <w:r w:rsidR="00354615">
        <w:rPr>
          <w:rFonts w:ascii="Mincho" w:eastAsia="Mincho" w:hAnsi="ＭＳ 明朝" w:cs="ＭＳ 明朝" w:hint="eastAsia"/>
          <w:color w:val="000000"/>
          <w:kern w:val="0"/>
          <w:sz w:val="26"/>
          <w:szCs w:val="26"/>
        </w:rPr>
        <w:t>対象事業所及び</w:t>
      </w:r>
      <w:r w:rsidR="00933C52">
        <w:rPr>
          <w:rFonts w:ascii="Mincho" w:eastAsia="Mincho" w:hAnsi="ＭＳ 明朝" w:cs="ＭＳ 明朝" w:hint="eastAsia"/>
          <w:color w:val="000000"/>
          <w:kern w:val="0"/>
          <w:sz w:val="26"/>
          <w:szCs w:val="26"/>
        </w:rPr>
        <w:t>対象事業所において常勤で雇用されている介護に従事する職員及び介護支援専門員。</w:t>
      </w:r>
    </w:p>
    <w:p w14:paraId="4F48DB7B" w14:textId="6CD54A42" w:rsidR="004E690D" w:rsidRDefault="004E690D" w:rsidP="007D5694">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ウ</w:t>
      </w:r>
      <w:r w:rsidR="0001074B">
        <w:rPr>
          <w:rFonts w:ascii="Mincho" w:eastAsia="Mincho" w:hAnsi="ＭＳ 明朝" w:cs="ＭＳ 明朝" w:hint="eastAsia"/>
          <w:color w:val="000000"/>
          <w:kern w:val="0"/>
          <w:sz w:val="26"/>
          <w:szCs w:val="26"/>
        </w:rPr>
        <w:t xml:space="preserve">　支給額</w:t>
      </w:r>
      <w:r w:rsidR="00933C52">
        <w:rPr>
          <w:rFonts w:ascii="Mincho" w:eastAsia="Mincho" w:hAnsi="ＭＳ 明朝" w:cs="ＭＳ 明朝" w:hint="eastAsia"/>
          <w:color w:val="000000"/>
          <w:kern w:val="0"/>
          <w:sz w:val="26"/>
          <w:szCs w:val="26"/>
        </w:rPr>
        <w:t xml:space="preserve">　</w:t>
      </w:r>
      <w:r w:rsidR="00CB6987">
        <w:rPr>
          <w:rFonts w:ascii="Mincho" w:eastAsia="Mincho" w:hAnsi="ＭＳ 明朝" w:cs="ＭＳ 明朝" w:hint="eastAsia"/>
          <w:color w:val="000000"/>
          <w:kern w:val="0"/>
          <w:sz w:val="26"/>
          <w:szCs w:val="26"/>
        </w:rPr>
        <w:t>対象</w:t>
      </w:r>
      <w:r w:rsidR="00354615">
        <w:rPr>
          <w:rFonts w:ascii="Mincho" w:eastAsia="Mincho" w:hAnsi="ＭＳ 明朝" w:cs="ＭＳ 明朝" w:hint="eastAsia"/>
          <w:color w:val="000000"/>
          <w:kern w:val="0"/>
          <w:sz w:val="26"/>
          <w:szCs w:val="26"/>
        </w:rPr>
        <w:t>事業所</w:t>
      </w:r>
      <w:r w:rsidR="00D6156C">
        <w:rPr>
          <w:rFonts w:ascii="Mincho" w:eastAsia="Mincho" w:hAnsi="ＭＳ 明朝" w:cs="ＭＳ 明朝" w:hint="eastAsia"/>
          <w:color w:val="000000"/>
          <w:kern w:val="0"/>
          <w:sz w:val="26"/>
          <w:szCs w:val="26"/>
        </w:rPr>
        <w:t>が</w:t>
      </w:r>
      <w:r w:rsidR="00354615">
        <w:rPr>
          <w:rFonts w:ascii="Mincho" w:eastAsia="Mincho" w:hAnsi="ＭＳ 明朝" w:cs="ＭＳ 明朝" w:hint="eastAsia"/>
          <w:color w:val="000000"/>
          <w:kern w:val="0"/>
          <w:sz w:val="26"/>
          <w:szCs w:val="26"/>
        </w:rPr>
        <w:t>主催</w:t>
      </w:r>
      <w:r w:rsidR="00D6156C">
        <w:rPr>
          <w:rFonts w:ascii="Mincho" w:eastAsia="Mincho" w:hAnsi="ＭＳ 明朝" w:cs="ＭＳ 明朝" w:hint="eastAsia"/>
          <w:color w:val="000000"/>
          <w:kern w:val="0"/>
          <w:sz w:val="26"/>
          <w:szCs w:val="26"/>
        </w:rPr>
        <w:t>する外部講師を招いて行う事業所内</w:t>
      </w:r>
      <w:r w:rsidR="00354615">
        <w:rPr>
          <w:rFonts w:ascii="Mincho" w:eastAsia="Mincho" w:hAnsi="ＭＳ 明朝" w:cs="ＭＳ 明朝" w:hint="eastAsia"/>
          <w:color w:val="000000"/>
          <w:kern w:val="0"/>
          <w:sz w:val="26"/>
          <w:szCs w:val="26"/>
        </w:rPr>
        <w:t>研修</w:t>
      </w:r>
      <w:r w:rsidR="00F8429D">
        <w:rPr>
          <w:rFonts w:ascii="Mincho" w:eastAsia="Mincho" w:hAnsi="ＭＳ 明朝" w:cs="ＭＳ 明朝" w:hint="eastAsia"/>
          <w:color w:val="000000"/>
          <w:kern w:val="0"/>
          <w:sz w:val="26"/>
          <w:szCs w:val="26"/>
        </w:rPr>
        <w:t>１回につき３万円を上限とし、</w:t>
      </w:r>
      <w:r w:rsidR="00354615">
        <w:rPr>
          <w:rFonts w:ascii="Mincho" w:eastAsia="Mincho" w:hAnsi="ＭＳ 明朝" w:cs="ＭＳ 明朝" w:hint="eastAsia"/>
          <w:color w:val="000000"/>
          <w:kern w:val="0"/>
          <w:sz w:val="26"/>
          <w:szCs w:val="26"/>
        </w:rPr>
        <w:t>キャリアアップ研修</w:t>
      </w:r>
      <w:r w:rsidR="00F8429D">
        <w:rPr>
          <w:rFonts w:ascii="Mincho" w:eastAsia="Mincho" w:hAnsi="ＭＳ 明朝" w:cs="ＭＳ 明朝" w:hint="eastAsia"/>
          <w:color w:val="000000"/>
          <w:kern w:val="0"/>
          <w:sz w:val="26"/>
          <w:szCs w:val="26"/>
        </w:rPr>
        <w:t>受講１人</w:t>
      </w:r>
      <w:r w:rsidR="00D6156C">
        <w:rPr>
          <w:rFonts w:ascii="Mincho" w:eastAsia="Mincho" w:hAnsi="ＭＳ 明朝" w:cs="ＭＳ 明朝" w:hint="eastAsia"/>
          <w:color w:val="000000"/>
          <w:kern w:val="0"/>
          <w:sz w:val="26"/>
          <w:szCs w:val="26"/>
        </w:rPr>
        <w:t>１回</w:t>
      </w:r>
      <w:r w:rsidR="00933C52">
        <w:rPr>
          <w:rFonts w:ascii="Mincho" w:eastAsia="Mincho" w:hAnsi="ＭＳ 明朝" w:cs="ＭＳ 明朝" w:hint="eastAsia"/>
          <w:color w:val="000000"/>
          <w:kern w:val="0"/>
          <w:sz w:val="26"/>
          <w:szCs w:val="26"/>
        </w:rPr>
        <w:t>につき</w:t>
      </w:r>
      <w:r w:rsidR="00724C40">
        <w:rPr>
          <w:rFonts w:ascii="Mincho" w:eastAsia="Mincho" w:hAnsi="ＭＳ 明朝" w:cs="ＭＳ 明朝" w:hint="eastAsia"/>
          <w:color w:val="000000"/>
          <w:kern w:val="0"/>
          <w:sz w:val="26"/>
          <w:szCs w:val="26"/>
        </w:rPr>
        <w:t>３</w:t>
      </w:r>
      <w:r w:rsidR="00933C52">
        <w:rPr>
          <w:rFonts w:ascii="Mincho" w:eastAsia="Mincho" w:hAnsi="ＭＳ 明朝" w:cs="ＭＳ 明朝" w:hint="eastAsia"/>
          <w:color w:val="000000"/>
          <w:kern w:val="0"/>
          <w:sz w:val="26"/>
          <w:szCs w:val="26"/>
        </w:rPr>
        <w:t>万円を上限とする。</w:t>
      </w:r>
    </w:p>
    <w:p w14:paraId="3B32971A" w14:textId="77777777" w:rsidR="00CB6987" w:rsidRDefault="00CB6987" w:rsidP="00EF0C50">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p>
    <w:p w14:paraId="2A7C6F04" w14:textId="7B77BA4A" w:rsidR="001C37D9" w:rsidRPr="00B40640" w:rsidRDefault="004E690D" w:rsidP="00EF0C50">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lastRenderedPageBreak/>
        <w:t xml:space="preserve">　</w:t>
      </w:r>
      <w:r w:rsidR="001C37D9" w:rsidRPr="00B40640">
        <w:rPr>
          <w:rFonts w:ascii="Mincho" w:eastAsia="Mincho" w:hAnsi="ＭＳ 明朝" w:cs="ＭＳ 明朝" w:hint="eastAsia"/>
          <w:color w:val="000000"/>
          <w:kern w:val="0"/>
          <w:sz w:val="26"/>
          <w:szCs w:val="26"/>
        </w:rPr>
        <w:t>（</w:t>
      </w:r>
      <w:r w:rsidR="001C37D9">
        <w:rPr>
          <w:rFonts w:ascii="Mincho" w:eastAsia="Mincho" w:hAnsi="ＭＳ 明朝" w:cs="ＭＳ 明朝" w:hint="eastAsia"/>
          <w:color w:val="000000"/>
          <w:kern w:val="0"/>
          <w:sz w:val="26"/>
          <w:szCs w:val="26"/>
        </w:rPr>
        <w:t>申請</w:t>
      </w:r>
      <w:r w:rsidR="001C37D9" w:rsidRPr="00B40640">
        <w:rPr>
          <w:rFonts w:ascii="Mincho" w:eastAsia="Mincho" w:hAnsi="ＭＳ 明朝" w:cs="ＭＳ 明朝" w:hint="eastAsia"/>
          <w:color w:val="000000"/>
          <w:kern w:val="0"/>
          <w:sz w:val="26"/>
          <w:szCs w:val="26"/>
        </w:rPr>
        <w:t>者）</w:t>
      </w:r>
    </w:p>
    <w:p w14:paraId="791F4897" w14:textId="57DA1B9E" w:rsidR="00F14078" w:rsidRDefault="001C37D9" w:rsidP="001C37D9">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sidRPr="0065154C">
        <w:rPr>
          <w:rFonts w:ascii="Mincho" w:eastAsia="Mincho" w:hAnsi="ＭＳ 明朝" w:cs="ＭＳ 明朝" w:hint="eastAsia"/>
          <w:color w:val="000000"/>
          <w:kern w:val="0"/>
          <w:sz w:val="26"/>
          <w:szCs w:val="26"/>
        </w:rPr>
        <w:t>第４条</w:t>
      </w:r>
      <w:r w:rsidRPr="00B40640">
        <w:rPr>
          <w:rFonts w:ascii="Mincho" w:eastAsia="Mincho" w:hAnsi="ＭＳ 明朝" w:cs="ＭＳ 明朝" w:hint="eastAsia"/>
          <w:color w:val="000000"/>
          <w:kern w:val="0"/>
          <w:sz w:val="26"/>
          <w:szCs w:val="26"/>
        </w:rPr>
        <w:t xml:space="preserve">　</w:t>
      </w:r>
      <w:r>
        <w:rPr>
          <w:rFonts w:ascii="Mincho" w:eastAsia="Mincho" w:hAnsi="ＭＳ 明朝" w:cs="ＭＳ 明朝" w:hint="eastAsia"/>
          <w:color w:val="000000"/>
          <w:kern w:val="0"/>
          <w:sz w:val="26"/>
          <w:szCs w:val="26"/>
        </w:rPr>
        <w:t>前条に規定する支援金の申請者は、次のとおりとする。</w:t>
      </w:r>
    </w:p>
    <w:p w14:paraId="65625D0E" w14:textId="2CAC3DCC" w:rsidR="001C37D9" w:rsidRDefault="0065154C" w:rsidP="0065154C">
      <w:pPr>
        <w:autoSpaceDE w:val="0"/>
        <w:autoSpaceDN w:val="0"/>
        <w:adjustRightInd w:val="0"/>
        <w:spacing w:line="420" w:lineRule="atLeast"/>
        <w:ind w:leftChars="100" w:left="730" w:hangingChars="200" w:hanging="52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⑴　</w:t>
      </w:r>
      <w:r w:rsidR="001C37D9">
        <w:rPr>
          <w:rFonts w:ascii="Mincho" w:eastAsia="Mincho" w:hAnsi="ＭＳ 明朝" w:cs="ＭＳ 明朝" w:hint="eastAsia"/>
          <w:color w:val="000000"/>
          <w:kern w:val="0"/>
          <w:sz w:val="26"/>
          <w:szCs w:val="26"/>
        </w:rPr>
        <w:t>介護職員等新規就労支援金</w:t>
      </w:r>
      <w:r w:rsidR="00E85083">
        <w:rPr>
          <w:rFonts w:ascii="Mincho" w:eastAsia="Mincho" w:hAnsi="ＭＳ 明朝" w:cs="ＭＳ 明朝" w:hint="eastAsia"/>
          <w:color w:val="000000"/>
          <w:kern w:val="0"/>
          <w:sz w:val="26"/>
          <w:szCs w:val="26"/>
        </w:rPr>
        <w:t xml:space="preserve">　対象事業所に勤務する介護職員等</w:t>
      </w:r>
    </w:p>
    <w:p w14:paraId="066F0EF1" w14:textId="5630CD0B" w:rsidR="00E85083" w:rsidRDefault="0065154C" w:rsidP="0065154C">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⑵　</w:t>
      </w:r>
      <w:r w:rsidR="00E85083">
        <w:rPr>
          <w:rFonts w:ascii="Mincho" w:eastAsia="Mincho" w:hAnsi="ＭＳ 明朝" w:cs="ＭＳ 明朝" w:hint="eastAsia"/>
          <w:color w:val="000000"/>
          <w:kern w:val="0"/>
          <w:sz w:val="26"/>
          <w:szCs w:val="26"/>
        </w:rPr>
        <w:t>介護職員等資格取得・研修支援金</w:t>
      </w:r>
      <w:r w:rsidR="00EA0B76">
        <w:rPr>
          <w:rFonts w:ascii="Mincho" w:eastAsia="Mincho" w:hAnsi="ＭＳ 明朝" w:cs="ＭＳ 明朝" w:hint="eastAsia"/>
          <w:color w:val="000000"/>
          <w:kern w:val="0"/>
          <w:sz w:val="26"/>
          <w:szCs w:val="26"/>
        </w:rPr>
        <w:t xml:space="preserve">　対象事業所を運営する法人又は勤務する介護職員等</w:t>
      </w:r>
    </w:p>
    <w:p w14:paraId="56E2C0A9" w14:textId="10B66BEB" w:rsidR="00EA0B76" w:rsidRPr="0065154C" w:rsidRDefault="0065154C" w:rsidP="0065154C">
      <w:pPr>
        <w:autoSpaceDE w:val="0"/>
        <w:autoSpaceDN w:val="0"/>
        <w:adjustRightInd w:val="0"/>
        <w:spacing w:line="420" w:lineRule="atLeast"/>
        <w:ind w:leftChars="100" w:left="47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⑶</w:t>
      </w:r>
      <w:r w:rsidR="00D6156C" w:rsidRPr="0065154C">
        <w:rPr>
          <w:rFonts w:ascii="Mincho" w:eastAsia="Mincho" w:hAnsi="ＭＳ 明朝" w:cs="ＭＳ 明朝" w:hint="eastAsia"/>
          <w:color w:val="000000"/>
          <w:kern w:val="0"/>
          <w:sz w:val="26"/>
          <w:szCs w:val="26"/>
        </w:rPr>
        <w:t xml:space="preserve">　</w:t>
      </w:r>
      <w:r w:rsidR="00EA0B76" w:rsidRPr="0065154C">
        <w:rPr>
          <w:rFonts w:ascii="Mincho" w:eastAsia="Mincho" w:hAnsi="ＭＳ 明朝" w:cs="ＭＳ 明朝" w:hint="eastAsia"/>
          <w:color w:val="000000"/>
          <w:kern w:val="0"/>
          <w:sz w:val="26"/>
          <w:szCs w:val="26"/>
        </w:rPr>
        <w:t>介護職員等キャリアアップ促進支援金　対象事業所を運営する法人</w:t>
      </w:r>
      <w:r w:rsidR="007F5946" w:rsidRPr="0065154C">
        <w:rPr>
          <w:rFonts w:ascii="Mincho" w:eastAsia="Mincho" w:hAnsi="ＭＳ 明朝" w:cs="ＭＳ 明朝" w:hint="eastAsia"/>
          <w:color w:val="000000"/>
          <w:kern w:val="0"/>
          <w:sz w:val="26"/>
          <w:szCs w:val="26"/>
        </w:rPr>
        <w:t>及</w:t>
      </w:r>
      <w:r>
        <w:rPr>
          <w:rFonts w:ascii="Mincho" w:eastAsia="Mincho" w:hAnsi="ＭＳ 明朝" w:cs="ＭＳ 明朝" w:hint="eastAsia"/>
          <w:color w:val="000000"/>
          <w:kern w:val="0"/>
          <w:sz w:val="26"/>
          <w:szCs w:val="26"/>
        </w:rPr>
        <w:t xml:space="preserve">　</w:t>
      </w:r>
      <w:r w:rsidR="007F5946" w:rsidRPr="0065154C">
        <w:rPr>
          <w:rFonts w:ascii="Mincho" w:eastAsia="Mincho" w:hAnsi="ＭＳ 明朝" w:cs="ＭＳ 明朝" w:hint="eastAsia"/>
          <w:color w:val="000000"/>
          <w:kern w:val="0"/>
          <w:sz w:val="26"/>
          <w:szCs w:val="26"/>
        </w:rPr>
        <w:t>び</w:t>
      </w:r>
      <w:r w:rsidR="00EA0B76" w:rsidRPr="0065154C">
        <w:rPr>
          <w:rFonts w:ascii="Mincho" w:eastAsia="Mincho" w:hAnsi="ＭＳ 明朝" w:cs="ＭＳ 明朝" w:hint="eastAsia"/>
          <w:color w:val="000000"/>
          <w:kern w:val="0"/>
          <w:sz w:val="26"/>
          <w:szCs w:val="26"/>
        </w:rPr>
        <w:t>勤務する介護職員等</w:t>
      </w:r>
    </w:p>
    <w:p w14:paraId="1B42429E" w14:textId="4BF245CD" w:rsidR="00E85083" w:rsidRDefault="00EA0B76" w:rsidP="00D6156C">
      <w:pPr>
        <w:autoSpaceDE w:val="0"/>
        <w:autoSpaceDN w:val="0"/>
        <w:adjustRightInd w:val="0"/>
        <w:spacing w:line="420" w:lineRule="atLeast"/>
        <w:ind w:left="520" w:hangingChars="200" w:hanging="52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w:t>
      </w:r>
      <w:r w:rsidR="00B96D5F">
        <w:rPr>
          <w:rFonts w:ascii="Mincho" w:eastAsia="Mincho" w:hAnsi="ＭＳ 明朝" w:cs="ＭＳ 明朝" w:hint="eastAsia"/>
          <w:color w:val="000000"/>
          <w:kern w:val="0"/>
          <w:sz w:val="26"/>
          <w:szCs w:val="26"/>
        </w:rPr>
        <w:t>（支援金の交付申請）</w:t>
      </w:r>
    </w:p>
    <w:p w14:paraId="00C279BC" w14:textId="2F037BAA" w:rsidR="00B96D5F" w:rsidRDefault="00B96D5F" w:rsidP="006B5408">
      <w:pPr>
        <w:autoSpaceDE w:val="0"/>
        <w:autoSpaceDN w:val="0"/>
        <w:adjustRightInd w:val="0"/>
        <w:spacing w:line="420" w:lineRule="atLeast"/>
        <w:ind w:left="283" w:hangingChars="109" w:hanging="283"/>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第５条　支援金の交付を受けようとする対象者（以下「申請者」</w:t>
      </w:r>
      <w:bookmarkStart w:id="3" w:name="_GoBack"/>
      <w:bookmarkEnd w:id="3"/>
      <w:r>
        <w:rPr>
          <w:rFonts w:ascii="Mincho" w:eastAsia="Mincho" w:hAnsi="ＭＳ 明朝" w:cs="ＭＳ 明朝" w:hint="eastAsia"/>
          <w:color w:val="000000"/>
          <w:kern w:val="0"/>
          <w:sz w:val="26"/>
          <w:szCs w:val="26"/>
        </w:rPr>
        <w:t>という。）は、木城町介護職員等人材確保・</w:t>
      </w:r>
      <w:r w:rsidR="00EF0C50">
        <w:rPr>
          <w:rFonts w:ascii="Mincho" w:eastAsia="Mincho" w:hAnsi="ＭＳ 明朝" w:cs="ＭＳ 明朝" w:hint="eastAsia"/>
          <w:color w:val="000000"/>
          <w:kern w:val="0"/>
          <w:sz w:val="26"/>
          <w:szCs w:val="26"/>
        </w:rPr>
        <w:t>育成</w:t>
      </w:r>
      <w:r>
        <w:rPr>
          <w:rFonts w:ascii="Mincho" w:eastAsia="Mincho" w:hAnsi="ＭＳ 明朝" w:cs="ＭＳ 明朝" w:hint="eastAsia"/>
          <w:color w:val="000000"/>
          <w:kern w:val="0"/>
          <w:sz w:val="26"/>
          <w:szCs w:val="26"/>
        </w:rPr>
        <w:t>推進事業交付申請書（様式第１号）に</w:t>
      </w:r>
      <w:r w:rsidR="00023E50">
        <w:rPr>
          <w:rFonts w:ascii="Mincho" w:eastAsia="Mincho" w:hAnsi="ＭＳ 明朝" w:cs="ＭＳ 明朝" w:hint="eastAsia"/>
          <w:color w:val="000000"/>
          <w:kern w:val="0"/>
          <w:sz w:val="26"/>
          <w:szCs w:val="26"/>
        </w:rPr>
        <w:t>必要</w:t>
      </w:r>
      <w:r w:rsidR="0005606E">
        <w:rPr>
          <w:rFonts w:ascii="Mincho" w:eastAsia="Mincho" w:hAnsi="ＭＳ 明朝" w:cs="ＭＳ 明朝" w:hint="eastAsia"/>
          <w:color w:val="000000"/>
          <w:kern w:val="0"/>
          <w:sz w:val="26"/>
          <w:szCs w:val="26"/>
        </w:rPr>
        <w:t>書類を添えて、</w:t>
      </w:r>
      <w:r w:rsidR="00BD763B">
        <w:rPr>
          <w:rFonts w:ascii="Mincho" w:eastAsia="Mincho" w:hAnsi="ＭＳ 明朝" w:cs="ＭＳ 明朝" w:hint="eastAsia"/>
          <w:color w:val="000000"/>
          <w:kern w:val="0"/>
          <w:sz w:val="26"/>
          <w:szCs w:val="26"/>
        </w:rPr>
        <w:t>第３条第１号に規定する者にあっては就労勤続１年を経過した日の翌日から起算して１年以内に、同第２号</w:t>
      </w:r>
      <w:r w:rsidR="006F0953">
        <w:rPr>
          <w:rFonts w:ascii="Mincho" w:eastAsia="Mincho" w:hAnsi="ＭＳ 明朝" w:cs="ＭＳ 明朝" w:hint="eastAsia"/>
          <w:color w:val="000000"/>
          <w:kern w:val="0"/>
          <w:sz w:val="26"/>
          <w:szCs w:val="26"/>
        </w:rPr>
        <w:t>及び第</w:t>
      </w:r>
      <w:r w:rsidR="00CB6987">
        <w:rPr>
          <w:rFonts w:ascii="Mincho" w:eastAsia="Mincho" w:hAnsi="ＭＳ 明朝" w:cs="ＭＳ 明朝" w:hint="eastAsia"/>
          <w:color w:val="000000"/>
          <w:kern w:val="0"/>
          <w:sz w:val="26"/>
          <w:szCs w:val="26"/>
        </w:rPr>
        <w:t>３</w:t>
      </w:r>
      <w:r w:rsidR="006F0953">
        <w:rPr>
          <w:rFonts w:ascii="Mincho" w:eastAsia="Mincho" w:hAnsi="ＭＳ 明朝" w:cs="ＭＳ 明朝" w:hint="eastAsia"/>
          <w:color w:val="000000"/>
          <w:kern w:val="0"/>
          <w:sz w:val="26"/>
          <w:szCs w:val="26"/>
        </w:rPr>
        <w:t>号</w:t>
      </w:r>
      <w:r w:rsidR="00BD763B">
        <w:rPr>
          <w:rFonts w:ascii="Mincho" w:eastAsia="Mincho" w:hAnsi="ＭＳ 明朝" w:cs="ＭＳ 明朝" w:hint="eastAsia"/>
          <w:color w:val="000000"/>
          <w:kern w:val="0"/>
          <w:sz w:val="26"/>
          <w:szCs w:val="26"/>
        </w:rPr>
        <w:t>に規定する者にあっては研修等を修了した日の翌日から起算して１年以内に、</w:t>
      </w:r>
      <w:r w:rsidR="00A65CF4">
        <w:rPr>
          <w:rFonts w:ascii="Mincho" w:eastAsia="Mincho" w:hAnsi="ＭＳ 明朝" w:cs="ＭＳ 明朝" w:hint="eastAsia"/>
          <w:color w:val="000000"/>
          <w:kern w:val="0"/>
          <w:sz w:val="26"/>
          <w:szCs w:val="26"/>
        </w:rPr>
        <w:t>町長に提出しなければならない。</w:t>
      </w:r>
    </w:p>
    <w:p w14:paraId="3B0541AA" w14:textId="797A1F54" w:rsidR="00EA0B76" w:rsidRPr="00A9104E" w:rsidRDefault="00A65CF4" w:rsidP="001C37D9">
      <w:pPr>
        <w:autoSpaceDE w:val="0"/>
        <w:autoSpaceDN w:val="0"/>
        <w:adjustRightInd w:val="0"/>
        <w:spacing w:line="420" w:lineRule="atLeast"/>
        <w:ind w:left="780" w:hangingChars="300" w:hanging="78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（支援金の交付決定及び交付）</w:t>
      </w:r>
    </w:p>
    <w:p w14:paraId="5083A782" w14:textId="29B4F15B" w:rsidR="00410EF5" w:rsidRDefault="00410EF5" w:rsidP="006B5408">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 xml:space="preserve">第６条　</w:t>
      </w:r>
      <w:r w:rsidR="00A65CF4">
        <w:rPr>
          <w:rFonts w:ascii="Mincho" w:eastAsia="Mincho" w:hAnsi="ＭＳ 明朝" w:cs="ＭＳ 明朝" w:hint="eastAsia"/>
          <w:color w:val="000000"/>
          <w:kern w:val="0"/>
          <w:sz w:val="26"/>
          <w:szCs w:val="26"/>
        </w:rPr>
        <w:t>町長は、</w:t>
      </w:r>
      <w:r w:rsidR="006B5408">
        <w:rPr>
          <w:rFonts w:ascii="Mincho" w:eastAsia="Mincho" w:hAnsi="ＭＳ 明朝" w:cs="ＭＳ 明朝" w:hint="eastAsia"/>
          <w:color w:val="000000"/>
          <w:kern w:val="0"/>
          <w:sz w:val="26"/>
          <w:szCs w:val="26"/>
        </w:rPr>
        <w:t>前条の規定により申請があったときは、その内容を審査の上、支援金の交付の可否を決定し、木城町介護職員等人材確保・</w:t>
      </w:r>
      <w:r w:rsidR="00EF0C50">
        <w:rPr>
          <w:rFonts w:ascii="Mincho" w:eastAsia="Mincho" w:hAnsi="ＭＳ 明朝" w:cs="ＭＳ 明朝" w:hint="eastAsia"/>
          <w:color w:val="000000"/>
          <w:kern w:val="0"/>
          <w:sz w:val="26"/>
          <w:szCs w:val="26"/>
        </w:rPr>
        <w:t>育成</w:t>
      </w:r>
      <w:r w:rsidR="006B5408">
        <w:rPr>
          <w:rFonts w:ascii="Mincho" w:eastAsia="Mincho" w:hAnsi="ＭＳ 明朝" w:cs="ＭＳ 明朝" w:hint="eastAsia"/>
          <w:color w:val="000000"/>
          <w:kern w:val="0"/>
          <w:sz w:val="26"/>
          <w:szCs w:val="26"/>
        </w:rPr>
        <w:t>推進事業交付決定（却下）通知書（様式第２号）により申請者に通知しなければならない。</w:t>
      </w:r>
    </w:p>
    <w:p w14:paraId="2ECB690C" w14:textId="794C86A7" w:rsidR="00023E50" w:rsidRPr="00B40640" w:rsidRDefault="00023E50" w:rsidP="00023E50">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２　町長は、前項の規定により支援金の交付決定を受けた申請者から請求書が提出されたときは、速やかに支援金を交付するものとする。</w:t>
      </w:r>
    </w:p>
    <w:p w14:paraId="4FCC5812" w14:textId="1D9BF645" w:rsidR="00410EF5" w:rsidRPr="00B40640" w:rsidRDefault="00410EF5" w:rsidP="00CF57C2">
      <w:pPr>
        <w:autoSpaceDE w:val="0"/>
        <w:autoSpaceDN w:val="0"/>
        <w:adjustRightInd w:val="0"/>
        <w:spacing w:line="420" w:lineRule="atLeast"/>
        <w:ind w:firstLineChars="100" w:firstLine="26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w:t>
      </w:r>
      <w:r w:rsidR="0084297D">
        <w:rPr>
          <w:rFonts w:ascii="Mincho" w:eastAsia="Mincho" w:hAnsi="ＭＳ 明朝" w:cs="ＭＳ 明朝" w:hint="eastAsia"/>
          <w:color w:val="000000"/>
          <w:kern w:val="0"/>
          <w:sz w:val="26"/>
          <w:szCs w:val="26"/>
        </w:rPr>
        <w:t>交付決定の取消し等</w:t>
      </w:r>
      <w:r w:rsidRPr="00B40640">
        <w:rPr>
          <w:rFonts w:ascii="Mincho" w:eastAsia="Mincho" w:hAnsi="ＭＳ 明朝" w:cs="ＭＳ 明朝" w:hint="eastAsia"/>
          <w:color w:val="000000"/>
          <w:kern w:val="0"/>
          <w:sz w:val="26"/>
          <w:szCs w:val="26"/>
        </w:rPr>
        <w:t>）</w:t>
      </w:r>
    </w:p>
    <w:p w14:paraId="3B7EB1A5" w14:textId="77777777" w:rsidR="0084297D" w:rsidRDefault="00410EF5" w:rsidP="003E3951">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 xml:space="preserve">第７条　</w:t>
      </w:r>
      <w:r w:rsidR="0084297D">
        <w:rPr>
          <w:rFonts w:ascii="Mincho" w:eastAsia="Mincho" w:hAnsi="ＭＳ 明朝" w:cs="ＭＳ 明朝" w:hint="eastAsia"/>
          <w:color w:val="000000"/>
          <w:kern w:val="0"/>
          <w:sz w:val="26"/>
          <w:szCs w:val="26"/>
        </w:rPr>
        <w:t>町長は、介護職員等が次のいずれかに該当するときは、その決定を取り消し、既に交付した支援金の全部又は一部を返還させることができる。</w:t>
      </w:r>
    </w:p>
    <w:p w14:paraId="6D5B789D" w14:textId="20483BF5" w:rsidR="00410EF5" w:rsidRDefault="0084297D" w:rsidP="003E3951">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⑴　偽りその他不正の手段により支援金の交付を受けたとき。</w:t>
      </w:r>
    </w:p>
    <w:p w14:paraId="0E30DD3B" w14:textId="1252FE23" w:rsidR="0084297D" w:rsidRDefault="0084297D" w:rsidP="003E3951">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⑵　第２条第２項各号のいずれかに該当することが判明したとき。</w:t>
      </w:r>
    </w:p>
    <w:p w14:paraId="14EC3C8A" w14:textId="3A7BAD3E" w:rsidR="0084297D" w:rsidRPr="00B40640" w:rsidRDefault="0084297D" w:rsidP="003E3951">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⑶　その他交付決定の内容又は条件に違反したとき。</w:t>
      </w:r>
    </w:p>
    <w:p w14:paraId="5BDC7612" w14:textId="1F8FDCF4" w:rsidR="00EF0C50" w:rsidRDefault="00EF0C50" w:rsidP="00C75242">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（報告等）</w:t>
      </w:r>
    </w:p>
    <w:p w14:paraId="17AC831C" w14:textId="5C87ABF3" w:rsidR="00C75242" w:rsidRPr="00B40640" w:rsidRDefault="006F6817" w:rsidP="00C75242">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第</w:t>
      </w:r>
      <w:r w:rsidR="0084297D">
        <w:rPr>
          <w:rFonts w:ascii="Mincho" w:eastAsia="Mincho" w:hAnsi="ＭＳ 明朝" w:cs="ＭＳ 明朝" w:hint="eastAsia"/>
          <w:color w:val="000000"/>
          <w:kern w:val="0"/>
          <w:sz w:val="26"/>
          <w:szCs w:val="26"/>
        </w:rPr>
        <w:t>８</w:t>
      </w:r>
      <w:r w:rsidRPr="00B40640">
        <w:rPr>
          <w:rFonts w:ascii="Mincho" w:eastAsia="Mincho" w:hAnsi="ＭＳ 明朝" w:cs="ＭＳ 明朝" w:hint="eastAsia"/>
          <w:color w:val="000000"/>
          <w:kern w:val="0"/>
          <w:sz w:val="26"/>
          <w:szCs w:val="26"/>
        </w:rPr>
        <w:t>条　町長</w:t>
      </w:r>
      <w:r w:rsidR="00AF60FC" w:rsidRPr="00B40640">
        <w:rPr>
          <w:rFonts w:ascii="Mincho" w:eastAsia="Mincho" w:hAnsi="ＭＳ 明朝" w:cs="ＭＳ 明朝" w:hint="eastAsia"/>
          <w:color w:val="000000"/>
          <w:kern w:val="0"/>
          <w:sz w:val="26"/>
          <w:szCs w:val="26"/>
        </w:rPr>
        <w:t>が</w:t>
      </w:r>
      <w:r w:rsidRPr="00B40640">
        <w:rPr>
          <w:rFonts w:ascii="Mincho" w:eastAsia="Mincho" w:hAnsi="ＭＳ 明朝" w:cs="ＭＳ 明朝" w:hint="eastAsia"/>
          <w:color w:val="000000"/>
          <w:kern w:val="0"/>
          <w:sz w:val="26"/>
          <w:szCs w:val="26"/>
        </w:rPr>
        <w:t>必要と認めるとき</w:t>
      </w:r>
      <w:r w:rsidR="00AF60FC" w:rsidRPr="00B40640">
        <w:rPr>
          <w:rFonts w:ascii="Mincho" w:eastAsia="Mincho" w:hAnsi="ＭＳ 明朝" w:cs="ＭＳ 明朝" w:hint="eastAsia"/>
          <w:color w:val="000000"/>
          <w:kern w:val="0"/>
          <w:sz w:val="26"/>
          <w:szCs w:val="26"/>
        </w:rPr>
        <w:t>に</w:t>
      </w:r>
      <w:r w:rsidR="00CE19EE">
        <w:rPr>
          <w:rFonts w:ascii="Mincho" w:eastAsia="Mincho" w:hAnsi="ＭＳ 明朝" w:cs="ＭＳ 明朝" w:hint="eastAsia"/>
          <w:color w:val="000000"/>
          <w:kern w:val="0"/>
          <w:sz w:val="26"/>
          <w:szCs w:val="26"/>
        </w:rPr>
        <w:t>は</w:t>
      </w:r>
      <w:r w:rsidR="00D73CF0">
        <w:rPr>
          <w:rFonts w:ascii="Mincho" w:eastAsia="Mincho" w:hAnsi="ＭＳ 明朝" w:cs="ＭＳ 明朝" w:hint="eastAsia"/>
          <w:color w:val="000000"/>
          <w:kern w:val="0"/>
          <w:sz w:val="26"/>
          <w:szCs w:val="26"/>
        </w:rPr>
        <w:t>対象者</w:t>
      </w:r>
      <w:r w:rsidRPr="00B40640">
        <w:rPr>
          <w:rFonts w:ascii="Mincho" w:eastAsia="Mincho" w:hAnsi="ＭＳ 明朝" w:cs="ＭＳ 明朝" w:hint="eastAsia"/>
          <w:color w:val="000000"/>
          <w:kern w:val="0"/>
          <w:sz w:val="26"/>
          <w:szCs w:val="26"/>
        </w:rPr>
        <w:t>の</w:t>
      </w:r>
      <w:r w:rsidR="00D73CF0">
        <w:rPr>
          <w:rFonts w:ascii="Mincho" w:eastAsia="Mincho" w:hAnsi="ＭＳ 明朝" w:cs="ＭＳ 明朝" w:hint="eastAsia"/>
          <w:color w:val="000000"/>
          <w:kern w:val="0"/>
          <w:sz w:val="26"/>
          <w:szCs w:val="26"/>
        </w:rPr>
        <w:t>状況等</w:t>
      </w:r>
      <w:r w:rsidRPr="00B40640">
        <w:rPr>
          <w:rFonts w:ascii="Mincho" w:eastAsia="Mincho" w:hAnsi="ＭＳ 明朝" w:cs="ＭＳ 明朝" w:hint="eastAsia"/>
          <w:color w:val="000000"/>
          <w:kern w:val="0"/>
          <w:sz w:val="26"/>
          <w:szCs w:val="26"/>
        </w:rPr>
        <w:t>に関し</w:t>
      </w:r>
      <w:r w:rsidR="00D73CF0">
        <w:rPr>
          <w:rFonts w:ascii="Mincho" w:eastAsia="Mincho" w:hAnsi="ＭＳ 明朝" w:cs="ＭＳ 明朝" w:hint="eastAsia"/>
          <w:color w:val="000000"/>
          <w:kern w:val="0"/>
          <w:sz w:val="26"/>
          <w:szCs w:val="26"/>
        </w:rPr>
        <w:t>対象</w:t>
      </w:r>
      <w:r w:rsidR="00F54905" w:rsidRPr="00B40640">
        <w:rPr>
          <w:rFonts w:ascii="Mincho" w:eastAsia="Mincho" w:hAnsi="ＭＳ 明朝" w:cs="ＭＳ 明朝" w:hint="eastAsia"/>
          <w:color w:val="000000"/>
          <w:kern w:val="0"/>
          <w:sz w:val="26"/>
          <w:szCs w:val="26"/>
        </w:rPr>
        <w:t>事業所</w:t>
      </w:r>
      <w:r w:rsidRPr="00B40640">
        <w:rPr>
          <w:rFonts w:ascii="Mincho" w:eastAsia="Mincho" w:hAnsi="ＭＳ 明朝" w:cs="ＭＳ 明朝" w:hint="eastAsia"/>
          <w:color w:val="000000"/>
          <w:kern w:val="0"/>
          <w:sz w:val="26"/>
          <w:szCs w:val="26"/>
        </w:rPr>
        <w:t>に対して報告を求め、実施状況を検査することができる。</w:t>
      </w:r>
    </w:p>
    <w:p w14:paraId="502E76BA" w14:textId="70980FD1" w:rsidR="00AF60FC" w:rsidRDefault="00AF60FC" w:rsidP="00C75242">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２　町長は</w:t>
      </w:r>
      <w:r w:rsidR="00CE19EE">
        <w:rPr>
          <w:rFonts w:ascii="Mincho" w:eastAsia="Mincho" w:hAnsi="ＭＳ 明朝" w:cs="ＭＳ 明朝" w:hint="eastAsia"/>
          <w:color w:val="000000"/>
          <w:kern w:val="0"/>
          <w:sz w:val="26"/>
          <w:szCs w:val="26"/>
        </w:rPr>
        <w:t>、</w:t>
      </w:r>
      <w:r w:rsidRPr="00B40640">
        <w:rPr>
          <w:rFonts w:ascii="Mincho" w:eastAsia="Mincho" w:hAnsi="ＭＳ 明朝" w:cs="ＭＳ 明朝" w:hint="eastAsia"/>
          <w:color w:val="000000"/>
          <w:kern w:val="0"/>
          <w:sz w:val="26"/>
          <w:szCs w:val="26"/>
        </w:rPr>
        <w:t>前項の報告及び検査の結果によって</w:t>
      </w:r>
      <w:r w:rsidR="00D73CF0">
        <w:rPr>
          <w:rFonts w:ascii="Mincho" w:eastAsia="Mincho" w:hAnsi="ＭＳ 明朝" w:cs="ＭＳ 明朝" w:hint="eastAsia"/>
          <w:color w:val="000000"/>
          <w:kern w:val="0"/>
          <w:sz w:val="26"/>
          <w:szCs w:val="26"/>
        </w:rPr>
        <w:t>対象</w:t>
      </w:r>
      <w:r w:rsidRPr="00B40640">
        <w:rPr>
          <w:rFonts w:ascii="Mincho" w:eastAsia="Mincho" w:hAnsi="ＭＳ 明朝" w:cs="ＭＳ 明朝" w:hint="eastAsia"/>
          <w:color w:val="000000"/>
          <w:kern w:val="0"/>
          <w:sz w:val="26"/>
          <w:szCs w:val="26"/>
        </w:rPr>
        <w:t>事業者に対して</w:t>
      </w:r>
      <w:r w:rsidR="00D73CF0">
        <w:rPr>
          <w:rFonts w:ascii="Mincho" w:eastAsia="Mincho" w:hAnsi="ＭＳ 明朝" w:cs="ＭＳ 明朝" w:hint="eastAsia"/>
          <w:color w:val="000000"/>
          <w:kern w:val="0"/>
          <w:sz w:val="26"/>
          <w:szCs w:val="26"/>
        </w:rPr>
        <w:t>、第３条各号の</w:t>
      </w:r>
      <w:r w:rsidRPr="00B40640">
        <w:rPr>
          <w:rFonts w:ascii="Mincho" w:eastAsia="Mincho" w:hAnsi="ＭＳ 明朝" w:cs="ＭＳ 明朝" w:hint="eastAsia"/>
          <w:color w:val="000000"/>
          <w:kern w:val="0"/>
          <w:sz w:val="26"/>
          <w:szCs w:val="26"/>
        </w:rPr>
        <w:t>事業実施に必要な指示をすることができる。</w:t>
      </w:r>
    </w:p>
    <w:p w14:paraId="14A3AF7A" w14:textId="69D93035" w:rsidR="00D73CF0" w:rsidRDefault="00D73CF0" w:rsidP="00CF57C2">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（継続就労）</w:t>
      </w:r>
    </w:p>
    <w:p w14:paraId="41331A4F" w14:textId="52E232E0" w:rsidR="00023E50" w:rsidRDefault="00D73CF0" w:rsidP="00C75242">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lastRenderedPageBreak/>
        <w:t xml:space="preserve">第９条　</w:t>
      </w:r>
      <w:r w:rsidR="00023E50">
        <w:rPr>
          <w:rFonts w:ascii="Mincho" w:eastAsia="Mincho" w:hAnsi="ＭＳ 明朝" w:cs="ＭＳ 明朝" w:hint="eastAsia"/>
          <w:color w:val="000000"/>
          <w:kern w:val="0"/>
          <w:sz w:val="26"/>
          <w:szCs w:val="26"/>
        </w:rPr>
        <w:t>支援金の交付を受けた介護職員等は、交付を受けた日から起算して３年を経過するまで、対象事業所に就労しなければならない。</w:t>
      </w:r>
    </w:p>
    <w:p w14:paraId="2E1AE620" w14:textId="5633954C" w:rsidR="00D73CF0" w:rsidRDefault="00023E50" w:rsidP="00C75242">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２　</w:t>
      </w:r>
      <w:r w:rsidR="006A0C2C">
        <w:rPr>
          <w:rFonts w:ascii="Mincho" w:eastAsia="Mincho" w:hAnsi="ＭＳ 明朝" w:cs="ＭＳ 明朝" w:hint="eastAsia"/>
          <w:color w:val="000000"/>
          <w:kern w:val="0"/>
          <w:sz w:val="26"/>
          <w:szCs w:val="26"/>
        </w:rPr>
        <w:t>支援を受けた介護職員等は、</w:t>
      </w:r>
      <w:r>
        <w:rPr>
          <w:rFonts w:ascii="Mincho" w:eastAsia="Mincho" w:hAnsi="ＭＳ 明朝" w:cs="ＭＳ 明朝" w:hint="eastAsia"/>
          <w:color w:val="000000"/>
          <w:kern w:val="0"/>
          <w:sz w:val="26"/>
          <w:szCs w:val="26"/>
        </w:rPr>
        <w:t>前</w:t>
      </w:r>
      <w:r w:rsidR="006A0C2C">
        <w:rPr>
          <w:rFonts w:ascii="Mincho" w:eastAsia="Mincho" w:hAnsi="ＭＳ 明朝" w:cs="ＭＳ 明朝" w:hint="eastAsia"/>
          <w:color w:val="000000"/>
          <w:kern w:val="0"/>
          <w:sz w:val="26"/>
          <w:szCs w:val="26"/>
        </w:rPr>
        <w:t>項に規定する事項を確認するため、交付を受けた日から起算して３年を経過するまで、</w:t>
      </w:r>
      <w:r w:rsidR="000C4A12">
        <w:rPr>
          <w:rFonts w:ascii="Mincho" w:eastAsia="Mincho" w:hAnsi="ＭＳ 明朝" w:cs="ＭＳ 明朝" w:hint="eastAsia"/>
          <w:color w:val="000000"/>
          <w:kern w:val="0"/>
          <w:sz w:val="26"/>
          <w:szCs w:val="26"/>
        </w:rPr>
        <w:t>毎年雇用を証明するものを町長に提出しなければならない。</w:t>
      </w:r>
    </w:p>
    <w:p w14:paraId="38335284" w14:textId="607AA5DF" w:rsidR="000C4A12" w:rsidRPr="00D73CF0" w:rsidRDefault="00023E50" w:rsidP="00C75242">
      <w:pPr>
        <w:autoSpaceDE w:val="0"/>
        <w:autoSpaceDN w:val="0"/>
        <w:adjustRightInd w:val="0"/>
        <w:spacing w:line="420" w:lineRule="atLeast"/>
        <w:ind w:left="260" w:hangingChars="100" w:hanging="260"/>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３</w:t>
      </w:r>
      <w:r w:rsidR="000C4A12">
        <w:rPr>
          <w:rFonts w:ascii="Mincho" w:eastAsia="Mincho" w:hAnsi="ＭＳ 明朝" w:cs="ＭＳ 明朝" w:hint="eastAsia"/>
          <w:color w:val="000000"/>
          <w:kern w:val="0"/>
          <w:sz w:val="26"/>
          <w:szCs w:val="26"/>
        </w:rPr>
        <w:t xml:space="preserve">　前項の提出がない場合、３年を経過</w:t>
      </w:r>
      <w:r w:rsidR="00AB4D45">
        <w:rPr>
          <w:rFonts w:ascii="Mincho" w:eastAsia="Mincho" w:hAnsi="ＭＳ 明朝" w:cs="ＭＳ 明朝" w:hint="eastAsia"/>
          <w:color w:val="000000"/>
          <w:kern w:val="0"/>
          <w:sz w:val="26"/>
          <w:szCs w:val="26"/>
        </w:rPr>
        <w:t>するまでに特段の理由なく離職したとき、又は就労が確認できないときは、町長は支援金</w:t>
      </w:r>
      <w:r w:rsidR="007F5946">
        <w:rPr>
          <w:rFonts w:ascii="Mincho" w:eastAsia="Mincho" w:hAnsi="ＭＳ 明朝" w:cs="ＭＳ 明朝" w:hint="eastAsia"/>
          <w:color w:val="000000"/>
          <w:kern w:val="0"/>
          <w:sz w:val="26"/>
          <w:szCs w:val="26"/>
        </w:rPr>
        <w:t>の全部又は一部を返還させることができる。</w:t>
      </w:r>
    </w:p>
    <w:p w14:paraId="218DA832" w14:textId="745714B3" w:rsidR="006F6817" w:rsidRPr="00B40640" w:rsidRDefault="006F6817">
      <w:pPr>
        <w:autoSpaceDE w:val="0"/>
        <w:autoSpaceDN w:val="0"/>
        <w:adjustRightInd w:val="0"/>
        <w:spacing w:line="420" w:lineRule="atLeast"/>
        <w:ind w:left="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w:t>
      </w:r>
      <w:r w:rsidR="00AB4D45">
        <w:rPr>
          <w:rFonts w:ascii="Mincho" w:eastAsia="Mincho" w:hAnsi="ＭＳ 明朝" w:cs="ＭＳ 明朝" w:hint="eastAsia"/>
          <w:color w:val="000000"/>
          <w:kern w:val="0"/>
          <w:sz w:val="26"/>
          <w:szCs w:val="26"/>
        </w:rPr>
        <w:t>委任</w:t>
      </w:r>
      <w:r w:rsidRPr="00B40640">
        <w:rPr>
          <w:rFonts w:ascii="Mincho" w:eastAsia="Mincho" w:hAnsi="ＭＳ 明朝" w:cs="ＭＳ 明朝" w:hint="eastAsia"/>
          <w:color w:val="000000"/>
          <w:kern w:val="0"/>
          <w:sz w:val="26"/>
          <w:szCs w:val="26"/>
        </w:rPr>
        <w:t>）</w:t>
      </w:r>
    </w:p>
    <w:p w14:paraId="527A4BD9" w14:textId="77777777" w:rsidR="006F6817" w:rsidRPr="00B40640" w:rsidRDefault="006F6817">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r w:rsidRPr="00B40640">
        <w:rPr>
          <w:rFonts w:ascii="Mincho" w:eastAsia="Mincho" w:hAnsi="ＭＳ 明朝" w:cs="ＭＳ 明朝" w:hint="eastAsia"/>
          <w:color w:val="000000"/>
          <w:kern w:val="0"/>
          <w:sz w:val="26"/>
          <w:szCs w:val="26"/>
        </w:rPr>
        <w:t>第</w:t>
      </w:r>
      <w:r w:rsidR="003E27DD">
        <w:rPr>
          <w:rFonts w:ascii="Mincho" w:eastAsia="Mincho" w:hAnsi="ＭＳ 明朝" w:cs="ＭＳ 明朝" w:hint="eastAsia"/>
          <w:color w:val="000000"/>
          <w:kern w:val="0"/>
          <w:sz w:val="26"/>
          <w:szCs w:val="26"/>
        </w:rPr>
        <w:t>１０</w:t>
      </w:r>
      <w:r w:rsidRPr="00B40640">
        <w:rPr>
          <w:rFonts w:ascii="Mincho" w:eastAsia="Mincho" w:hAnsi="ＭＳ 明朝" w:cs="ＭＳ 明朝" w:hint="eastAsia"/>
          <w:color w:val="000000"/>
          <w:kern w:val="0"/>
          <w:sz w:val="26"/>
          <w:szCs w:val="26"/>
        </w:rPr>
        <w:t>条　この要綱に定めるもののほか、事業に関し必要な事項は、町長が別に定める</w:t>
      </w:r>
      <w:r w:rsidR="00CE19EE">
        <w:rPr>
          <w:rFonts w:ascii="Mincho" w:eastAsia="Mincho" w:hAnsi="ＭＳ 明朝" w:cs="ＭＳ 明朝" w:hint="eastAsia"/>
          <w:color w:val="000000"/>
          <w:kern w:val="0"/>
          <w:sz w:val="26"/>
          <w:szCs w:val="26"/>
        </w:rPr>
        <w:t>。</w:t>
      </w:r>
    </w:p>
    <w:p w14:paraId="38BC9AD3" w14:textId="77777777" w:rsidR="00C75242" w:rsidRPr="00B40640" w:rsidRDefault="00C75242">
      <w:pPr>
        <w:autoSpaceDE w:val="0"/>
        <w:autoSpaceDN w:val="0"/>
        <w:adjustRightInd w:val="0"/>
        <w:spacing w:line="420" w:lineRule="atLeast"/>
        <w:ind w:left="210" w:hanging="210"/>
        <w:jc w:val="left"/>
        <w:rPr>
          <w:rFonts w:ascii="Mincho" w:eastAsia="Mincho" w:hAnsi="ＭＳ 明朝" w:cs="ＭＳ 明朝"/>
          <w:color w:val="000000"/>
          <w:kern w:val="0"/>
          <w:sz w:val="26"/>
          <w:szCs w:val="26"/>
        </w:rPr>
      </w:pPr>
    </w:p>
    <w:p w14:paraId="547AC841" w14:textId="77777777" w:rsidR="00360AD8" w:rsidRPr="00B06066" w:rsidRDefault="00360AD8" w:rsidP="00F54905">
      <w:pPr>
        <w:autoSpaceDE w:val="0"/>
        <w:autoSpaceDN w:val="0"/>
        <w:adjustRightInd w:val="0"/>
        <w:spacing w:line="420" w:lineRule="atLeast"/>
        <w:jc w:val="left"/>
        <w:rPr>
          <w:rFonts w:ascii="Mincho" w:eastAsia="Mincho" w:hAnsi="ＭＳ 明朝" w:cs="ＭＳ ゴシック"/>
          <w:color w:val="000000"/>
          <w:spacing w:val="20"/>
          <w:kern w:val="0"/>
          <w:sz w:val="26"/>
          <w:szCs w:val="26"/>
        </w:rPr>
      </w:pPr>
      <w:r>
        <w:rPr>
          <w:rFonts w:ascii="Mincho" w:eastAsia="Mincho" w:hAnsi="ＭＳ 明朝" w:cs="ＭＳ ゴシック" w:hint="eastAsia"/>
          <w:color w:val="000000"/>
          <w:spacing w:val="20"/>
          <w:kern w:val="0"/>
          <w:sz w:val="26"/>
          <w:szCs w:val="26"/>
        </w:rPr>
        <w:t xml:space="preserve">　　</w:t>
      </w:r>
      <w:r w:rsidRPr="00B06066">
        <w:rPr>
          <w:rFonts w:ascii="Mincho" w:eastAsia="Mincho" w:hAnsi="ＭＳ 明朝" w:cs="ＭＳ ゴシック" w:hint="eastAsia"/>
          <w:color w:val="000000"/>
          <w:spacing w:val="20"/>
          <w:kern w:val="0"/>
          <w:sz w:val="26"/>
          <w:szCs w:val="26"/>
        </w:rPr>
        <w:t>附　則</w:t>
      </w:r>
    </w:p>
    <w:p w14:paraId="0561441A" w14:textId="5BAE558A" w:rsidR="00AB4D45" w:rsidRDefault="00360AD8" w:rsidP="00F54905">
      <w:pPr>
        <w:autoSpaceDE w:val="0"/>
        <w:autoSpaceDN w:val="0"/>
        <w:adjustRightInd w:val="0"/>
        <w:spacing w:line="420" w:lineRule="atLeast"/>
        <w:jc w:val="left"/>
        <w:rPr>
          <w:rFonts w:ascii="Mincho" w:eastAsia="Mincho" w:hAnsi="ＭＳ 明朝" w:cs="ＭＳ ゴシック"/>
          <w:color w:val="000000"/>
          <w:spacing w:val="20"/>
          <w:kern w:val="0"/>
          <w:sz w:val="26"/>
          <w:szCs w:val="26"/>
        </w:rPr>
      </w:pPr>
      <w:r w:rsidRPr="00B06066">
        <w:rPr>
          <w:rFonts w:ascii="Mincho" w:eastAsia="Mincho" w:hAnsi="ＭＳ 明朝" w:cs="ＭＳ ゴシック" w:hint="eastAsia"/>
          <w:color w:val="000000"/>
          <w:spacing w:val="20"/>
          <w:kern w:val="0"/>
          <w:sz w:val="26"/>
          <w:szCs w:val="26"/>
        </w:rPr>
        <w:t>この要綱は、</w:t>
      </w:r>
      <w:r w:rsidR="00AB4D45">
        <w:rPr>
          <w:rFonts w:ascii="Mincho" w:eastAsia="Mincho" w:hAnsi="ＭＳ 明朝" w:cs="ＭＳ ゴシック" w:hint="eastAsia"/>
          <w:color w:val="000000"/>
          <w:spacing w:val="20"/>
          <w:kern w:val="0"/>
          <w:sz w:val="26"/>
          <w:szCs w:val="26"/>
        </w:rPr>
        <w:t>令和５年</w:t>
      </w:r>
      <w:r w:rsidR="00D378F4">
        <w:rPr>
          <w:rFonts w:ascii="Mincho" w:eastAsia="Mincho" w:hAnsi="ＭＳ 明朝" w:cs="ＭＳ ゴシック" w:hint="eastAsia"/>
          <w:color w:val="000000"/>
          <w:spacing w:val="20"/>
          <w:kern w:val="0"/>
          <w:sz w:val="26"/>
          <w:szCs w:val="26"/>
        </w:rPr>
        <w:t>１２月２６</w:t>
      </w:r>
      <w:r w:rsidR="00AB4D45">
        <w:rPr>
          <w:rFonts w:ascii="Mincho" w:eastAsia="Mincho" w:hAnsi="ＭＳ 明朝" w:cs="ＭＳ ゴシック" w:hint="eastAsia"/>
          <w:color w:val="000000"/>
          <w:spacing w:val="20"/>
          <w:kern w:val="0"/>
          <w:sz w:val="26"/>
          <w:szCs w:val="26"/>
        </w:rPr>
        <w:t>日か</w:t>
      </w:r>
      <w:r w:rsidRPr="00B06066">
        <w:rPr>
          <w:rFonts w:ascii="Mincho" w:eastAsia="Mincho" w:hAnsi="ＭＳ 明朝" w:cs="ＭＳ ゴシック" w:hint="eastAsia"/>
          <w:color w:val="000000"/>
          <w:spacing w:val="20"/>
          <w:kern w:val="0"/>
          <w:sz w:val="26"/>
          <w:szCs w:val="26"/>
        </w:rPr>
        <w:t>ら施行し、</w:t>
      </w:r>
      <w:r w:rsidR="00F1661A">
        <w:rPr>
          <w:rFonts w:ascii="Mincho" w:eastAsia="Mincho" w:hAnsi="ＭＳ 明朝" w:cs="ＭＳ ゴシック" w:hint="eastAsia"/>
          <w:color w:val="000000"/>
          <w:spacing w:val="20"/>
          <w:kern w:val="0"/>
          <w:sz w:val="26"/>
          <w:szCs w:val="26"/>
        </w:rPr>
        <w:t>令和</w:t>
      </w:r>
      <w:r w:rsidR="00EF0C50">
        <w:rPr>
          <w:rFonts w:ascii="Mincho" w:eastAsia="Mincho" w:hAnsi="ＭＳ 明朝" w:cs="ＭＳ ゴシック" w:hint="eastAsia"/>
          <w:color w:val="000000"/>
          <w:spacing w:val="20"/>
          <w:kern w:val="0"/>
          <w:sz w:val="26"/>
          <w:szCs w:val="26"/>
        </w:rPr>
        <w:t>５</w:t>
      </w:r>
      <w:r w:rsidRPr="00B06066">
        <w:rPr>
          <w:rFonts w:ascii="Mincho" w:eastAsia="Mincho" w:hAnsi="ＭＳ 明朝" w:cs="ＭＳ ゴシック" w:hint="eastAsia"/>
          <w:color w:val="000000"/>
          <w:spacing w:val="20"/>
          <w:kern w:val="0"/>
          <w:sz w:val="26"/>
          <w:szCs w:val="26"/>
        </w:rPr>
        <w:t>年４月１日から適用する。</w:t>
      </w:r>
    </w:p>
    <w:p w14:paraId="74C9B87B" w14:textId="77777777" w:rsidR="00AB4D45" w:rsidRDefault="00AB4D45">
      <w:pPr>
        <w:widowControl/>
        <w:jc w:val="left"/>
        <w:rPr>
          <w:rFonts w:ascii="Mincho" w:eastAsia="Mincho" w:hAnsi="ＭＳ 明朝" w:cs="ＭＳ ゴシック"/>
          <w:color w:val="000000"/>
          <w:spacing w:val="20"/>
          <w:kern w:val="0"/>
          <w:sz w:val="26"/>
          <w:szCs w:val="26"/>
        </w:rPr>
      </w:pPr>
      <w:r>
        <w:rPr>
          <w:rFonts w:ascii="Mincho" w:eastAsia="Mincho" w:hAnsi="ＭＳ 明朝" w:cs="ＭＳ ゴシック"/>
          <w:color w:val="000000"/>
          <w:spacing w:val="20"/>
          <w:kern w:val="0"/>
          <w:sz w:val="26"/>
          <w:szCs w:val="26"/>
        </w:rPr>
        <w:br w:type="page"/>
      </w:r>
    </w:p>
    <w:p w14:paraId="7EC329AD" w14:textId="18654CD7" w:rsidR="00360AD8" w:rsidRPr="00AB4D45" w:rsidRDefault="00AB4D45" w:rsidP="00F54905">
      <w:pPr>
        <w:autoSpaceDE w:val="0"/>
        <w:autoSpaceDN w:val="0"/>
        <w:adjustRightInd w:val="0"/>
        <w:spacing w:line="420" w:lineRule="atLeast"/>
        <w:jc w:val="left"/>
        <w:rPr>
          <w:rFonts w:ascii="Mincho" w:eastAsia="Mincho" w:hAnsi="ＭＳ 明朝" w:cs="ＭＳ 明朝"/>
          <w:color w:val="000000"/>
          <w:kern w:val="0"/>
          <w:sz w:val="26"/>
          <w:szCs w:val="26"/>
        </w:rPr>
      </w:pPr>
      <w:r w:rsidRPr="00AB4D45">
        <w:rPr>
          <w:rFonts w:ascii="Mincho" w:eastAsia="Mincho" w:hAnsi="ＭＳ 明朝" w:cs="ＭＳ 明朝" w:hint="eastAsia"/>
          <w:color w:val="000000"/>
          <w:kern w:val="0"/>
          <w:sz w:val="26"/>
          <w:szCs w:val="26"/>
        </w:rPr>
        <w:lastRenderedPageBreak/>
        <w:t>別紙１</w:t>
      </w:r>
    </w:p>
    <w:p w14:paraId="06A02A38" w14:textId="4964264B" w:rsidR="00AB4D45" w:rsidRPr="00AB4D45" w:rsidRDefault="001C1907" w:rsidP="00F54905">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 xml:space="preserve">　支援対象となる</w:t>
      </w:r>
      <w:r w:rsidR="005F560B">
        <w:rPr>
          <w:rFonts w:ascii="Mincho" w:eastAsia="Mincho" w:hAnsi="ＭＳ 明朝" w:cs="ＭＳ 明朝" w:hint="eastAsia"/>
          <w:color w:val="000000"/>
          <w:kern w:val="0"/>
          <w:sz w:val="26"/>
          <w:szCs w:val="26"/>
        </w:rPr>
        <w:t>研修</w:t>
      </w:r>
    </w:p>
    <w:tbl>
      <w:tblPr>
        <w:tblpPr w:leftFromText="142" w:rightFromText="142" w:vertAnchor="text" w:tblpXSpec="center" w:tblpY="448"/>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6520"/>
      </w:tblGrid>
      <w:tr w:rsidR="001C1907" w14:paraId="1668CE27" w14:textId="77777777" w:rsidTr="005F560B">
        <w:trPr>
          <w:trHeight w:val="699"/>
          <w:jc w:val="center"/>
        </w:trPr>
        <w:tc>
          <w:tcPr>
            <w:tcW w:w="2547" w:type="dxa"/>
            <w:vAlign w:val="center"/>
          </w:tcPr>
          <w:p w14:paraId="5552C5B3" w14:textId="1A9E403A" w:rsidR="001C1907" w:rsidRDefault="001C1907" w:rsidP="001C1907">
            <w:pPr>
              <w:autoSpaceDE w:val="0"/>
              <w:autoSpaceDN w:val="0"/>
              <w:adjustRightInd w:val="0"/>
              <w:spacing w:line="420" w:lineRule="atLeast"/>
              <w:jc w:val="center"/>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研修名</w:t>
            </w:r>
          </w:p>
        </w:tc>
        <w:tc>
          <w:tcPr>
            <w:tcW w:w="6520" w:type="dxa"/>
            <w:vAlign w:val="center"/>
          </w:tcPr>
          <w:p w14:paraId="7B3AB619" w14:textId="3871896E" w:rsidR="001C1907" w:rsidRDefault="001C1907" w:rsidP="001C1907">
            <w:pPr>
              <w:autoSpaceDE w:val="0"/>
              <w:autoSpaceDN w:val="0"/>
              <w:adjustRightInd w:val="0"/>
              <w:spacing w:line="420" w:lineRule="atLeast"/>
              <w:jc w:val="center"/>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研修詳細</w:t>
            </w:r>
          </w:p>
        </w:tc>
      </w:tr>
      <w:tr w:rsidR="001C1907" w14:paraId="06ABD550" w14:textId="77777777" w:rsidTr="001C1907">
        <w:trPr>
          <w:trHeight w:val="847"/>
          <w:jc w:val="center"/>
        </w:trPr>
        <w:tc>
          <w:tcPr>
            <w:tcW w:w="2547" w:type="dxa"/>
          </w:tcPr>
          <w:p w14:paraId="54BF1DA5" w14:textId="34B605D0"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介護職員初任者研修</w:t>
            </w:r>
          </w:p>
        </w:tc>
        <w:tc>
          <w:tcPr>
            <w:tcW w:w="6520" w:type="dxa"/>
          </w:tcPr>
          <w:p w14:paraId="2D6B4110" w14:textId="1244A5F9"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介護保険法施行規則（平成１１年厚生省令第３６号）第２２条の２３第１項に規定する研修</w:t>
            </w:r>
          </w:p>
        </w:tc>
      </w:tr>
      <w:tr w:rsidR="001C1907" w14:paraId="21508DB6" w14:textId="77777777" w:rsidTr="001C1907">
        <w:trPr>
          <w:trHeight w:val="847"/>
          <w:jc w:val="center"/>
        </w:trPr>
        <w:tc>
          <w:tcPr>
            <w:tcW w:w="2547" w:type="dxa"/>
          </w:tcPr>
          <w:p w14:paraId="0C9D5E5A" w14:textId="77777777"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介護福祉士実務者</w:t>
            </w:r>
          </w:p>
          <w:p w14:paraId="6C46F6F6" w14:textId="73E4389B"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研修</w:t>
            </w:r>
          </w:p>
        </w:tc>
        <w:tc>
          <w:tcPr>
            <w:tcW w:w="6520" w:type="dxa"/>
          </w:tcPr>
          <w:p w14:paraId="09231104" w14:textId="119313FE"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文部科学大臣及び厚生労働大臣の指定した学校又は都道府県知事の指定した養成施設における介護福祉士として必要な知識及び技能を修得する研修</w:t>
            </w:r>
          </w:p>
        </w:tc>
      </w:tr>
      <w:tr w:rsidR="001C1907" w14:paraId="3F3831E0" w14:textId="77777777" w:rsidTr="001C1907">
        <w:trPr>
          <w:trHeight w:val="847"/>
          <w:jc w:val="center"/>
        </w:trPr>
        <w:tc>
          <w:tcPr>
            <w:tcW w:w="2547" w:type="dxa"/>
          </w:tcPr>
          <w:p w14:paraId="6F533713" w14:textId="77777777"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介護支援専門員</w:t>
            </w:r>
          </w:p>
          <w:p w14:paraId="5D289350" w14:textId="2F3E9F2A"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実務者研修</w:t>
            </w:r>
          </w:p>
        </w:tc>
        <w:tc>
          <w:tcPr>
            <w:tcW w:w="6520" w:type="dxa"/>
          </w:tcPr>
          <w:p w14:paraId="2A594EFE" w14:textId="567AB4B0" w:rsidR="001C1907" w:rsidRDefault="001C1907"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介護保険法（平成９年法律第１２３号）第６９条の２第１項に規定</w:t>
            </w:r>
            <w:r w:rsidR="005F560B">
              <w:rPr>
                <w:rFonts w:ascii="Mincho" w:eastAsia="Mincho" w:hAnsi="ＭＳ 明朝" w:cs="ＭＳ 明朝" w:hint="eastAsia"/>
                <w:color w:val="000000"/>
                <w:kern w:val="0"/>
                <w:sz w:val="26"/>
                <w:szCs w:val="26"/>
              </w:rPr>
              <w:t>する実務者研修</w:t>
            </w:r>
          </w:p>
        </w:tc>
      </w:tr>
      <w:tr w:rsidR="001C1907" w14:paraId="0EB4B56C" w14:textId="77777777" w:rsidTr="001C1907">
        <w:trPr>
          <w:trHeight w:val="847"/>
          <w:jc w:val="center"/>
        </w:trPr>
        <w:tc>
          <w:tcPr>
            <w:tcW w:w="2547" w:type="dxa"/>
          </w:tcPr>
          <w:p w14:paraId="1C61234F" w14:textId="77777777" w:rsidR="001C1907" w:rsidRDefault="005F560B"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介護支援専門員</w:t>
            </w:r>
          </w:p>
          <w:p w14:paraId="15051026" w14:textId="2A9458DF" w:rsidR="005F560B" w:rsidRDefault="005F560B"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更新研修</w:t>
            </w:r>
          </w:p>
        </w:tc>
        <w:tc>
          <w:tcPr>
            <w:tcW w:w="6520" w:type="dxa"/>
          </w:tcPr>
          <w:p w14:paraId="69DE42C7" w14:textId="3141AF2F" w:rsidR="001C1907" w:rsidRDefault="005F560B" w:rsidP="005F560B">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介護保険法（平成９年法律第１２３号）第６９条の８第２項に規定する更新研修</w:t>
            </w:r>
          </w:p>
        </w:tc>
      </w:tr>
      <w:tr w:rsidR="001C1907" w14:paraId="3DCC7944" w14:textId="77777777" w:rsidTr="001C1907">
        <w:trPr>
          <w:trHeight w:val="847"/>
          <w:jc w:val="center"/>
        </w:trPr>
        <w:tc>
          <w:tcPr>
            <w:tcW w:w="2547" w:type="dxa"/>
          </w:tcPr>
          <w:p w14:paraId="000859E6" w14:textId="77777777" w:rsidR="001C1907" w:rsidRDefault="005F560B"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主任介護支援専門員</w:t>
            </w:r>
          </w:p>
          <w:p w14:paraId="680EAF75" w14:textId="353D7BF5" w:rsidR="005F560B" w:rsidRPr="005F560B" w:rsidRDefault="005F560B" w:rsidP="001C1907">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研修</w:t>
            </w:r>
          </w:p>
        </w:tc>
        <w:tc>
          <w:tcPr>
            <w:tcW w:w="6520" w:type="dxa"/>
          </w:tcPr>
          <w:p w14:paraId="45A09DA4" w14:textId="6B1B76FB" w:rsidR="001C1907" w:rsidRDefault="005F560B" w:rsidP="005F560B">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介護保険法施行規則（平成１１年厚生省令第３６号）第１４０条の６８第１項第１号に規定する研修</w:t>
            </w:r>
          </w:p>
        </w:tc>
      </w:tr>
      <w:tr w:rsidR="001C1907" w14:paraId="1E133DBC" w14:textId="77777777" w:rsidTr="001C1907">
        <w:trPr>
          <w:trHeight w:val="847"/>
          <w:jc w:val="center"/>
        </w:trPr>
        <w:tc>
          <w:tcPr>
            <w:tcW w:w="2547" w:type="dxa"/>
          </w:tcPr>
          <w:p w14:paraId="42AEC3C2" w14:textId="77777777" w:rsidR="005F560B" w:rsidRDefault="005F560B" w:rsidP="005F560B">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主任介護支援専門員</w:t>
            </w:r>
          </w:p>
          <w:p w14:paraId="0D88A20A" w14:textId="4DB6501A" w:rsidR="001C1907" w:rsidRDefault="005F560B" w:rsidP="005F560B">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更新研修</w:t>
            </w:r>
          </w:p>
        </w:tc>
        <w:tc>
          <w:tcPr>
            <w:tcW w:w="6520" w:type="dxa"/>
          </w:tcPr>
          <w:p w14:paraId="6854F3A0" w14:textId="78276D3E" w:rsidR="001C1907" w:rsidRDefault="005F560B" w:rsidP="005F560B">
            <w:pPr>
              <w:autoSpaceDE w:val="0"/>
              <w:autoSpaceDN w:val="0"/>
              <w:adjustRightInd w:val="0"/>
              <w:spacing w:line="420" w:lineRule="atLeast"/>
              <w:jc w:val="left"/>
              <w:rPr>
                <w:rFonts w:ascii="Mincho" w:eastAsia="Mincho" w:hAnsi="ＭＳ 明朝" w:cs="ＭＳ 明朝"/>
                <w:color w:val="000000"/>
                <w:kern w:val="0"/>
                <w:sz w:val="26"/>
                <w:szCs w:val="26"/>
              </w:rPr>
            </w:pPr>
            <w:r>
              <w:rPr>
                <w:rFonts w:ascii="Mincho" w:eastAsia="Mincho" w:hAnsi="ＭＳ 明朝" w:cs="ＭＳ 明朝" w:hint="eastAsia"/>
                <w:color w:val="000000"/>
                <w:kern w:val="0"/>
                <w:sz w:val="26"/>
                <w:szCs w:val="26"/>
              </w:rPr>
              <w:t>介護保険法施行規則（平成１１年厚生省令第３６号）第１４０条の６８第１項第２号に規定する更新研修</w:t>
            </w:r>
          </w:p>
        </w:tc>
      </w:tr>
    </w:tbl>
    <w:p w14:paraId="5C3C1C5F" w14:textId="77777777" w:rsidR="00AB4D45" w:rsidRPr="00AB4D45" w:rsidRDefault="00AB4D45" w:rsidP="005F560B">
      <w:pPr>
        <w:autoSpaceDE w:val="0"/>
        <w:autoSpaceDN w:val="0"/>
        <w:adjustRightInd w:val="0"/>
        <w:spacing w:line="420" w:lineRule="atLeast"/>
        <w:jc w:val="left"/>
        <w:rPr>
          <w:rFonts w:ascii="Mincho" w:eastAsia="Mincho" w:hAnsi="ＭＳ 明朝" w:cs="ＭＳ 明朝"/>
          <w:color w:val="000000"/>
          <w:kern w:val="0"/>
          <w:sz w:val="26"/>
          <w:szCs w:val="26"/>
        </w:rPr>
      </w:pPr>
    </w:p>
    <w:sectPr w:rsidR="00AB4D45" w:rsidRPr="00AB4D45" w:rsidSect="008F5E8D">
      <w:footerReference w:type="default" r:id="rId8"/>
      <w:pgSz w:w="11905" w:h="16837" w:code="9"/>
      <w:pgMar w:top="1701"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EFAE6" w14:textId="77777777" w:rsidR="00981CB2" w:rsidRDefault="00981CB2">
      <w:r>
        <w:separator/>
      </w:r>
    </w:p>
  </w:endnote>
  <w:endnote w:type="continuationSeparator" w:id="0">
    <w:p w14:paraId="723A1740" w14:textId="77777777" w:rsidR="00981CB2" w:rsidRDefault="0098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048E" w14:textId="77777777" w:rsidR="00F91064" w:rsidRDefault="00F9106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A08C7" w14:textId="77777777" w:rsidR="00981CB2" w:rsidRDefault="00981CB2">
      <w:r>
        <w:separator/>
      </w:r>
    </w:p>
  </w:footnote>
  <w:footnote w:type="continuationSeparator" w:id="0">
    <w:p w14:paraId="110F2204" w14:textId="77777777" w:rsidR="00981CB2" w:rsidRDefault="00981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6CF3"/>
    <w:multiLevelType w:val="hybridMultilevel"/>
    <w:tmpl w:val="30D2799E"/>
    <w:lvl w:ilvl="0" w:tplc="FFFFFFFF">
      <w:start w:val="1"/>
      <w:numFmt w:val="decimalEnclosedParen"/>
      <w:lvlText w:val="%1"/>
      <w:lvlJc w:val="left"/>
      <w:pPr>
        <w:ind w:left="620" w:hanging="360"/>
      </w:pPr>
      <w:rPr>
        <w:rFonts w:ascii="Mincho" w:eastAsia="Mincho" w:hAnsi="ＭＳ 明朝" w:cs="ＭＳ 明朝"/>
      </w:rPr>
    </w:lvl>
    <w:lvl w:ilvl="1" w:tplc="FFFFFFFF" w:tentative="1">
      <w:start w:val="1"/>
      <w:numFmt w:val="aiueoFullWidth"/>
      <w:lvlText w:val="(%2)"/>
      <w:lvlJc w:val="left"/>
      <w:pPr>
        <w:ind w:left="1100" w:hanging="420"/>
      </w:pPr>
    </w:lvl>
    <w:lvl w:ilvl="2" w:tplc="FFFFFFFF" w:tentative="1">
      <w:start w:val="1"/>
      <w:numFmt w:val="decimalEnclosedCircle"/>
      <w:lvlText w:val="%3"/>
      <w:lvlJc w:val="left"/>
      <w:pPr>
        <w:ind w:left="1520" w:hanging="420"/>
      </w:pPr>
    </w:lvl>
    <w:lvl w:ilvl="3" w:tplc="FFFFFFFF" w:tentative="1">
      <w:start w:val="1"/>
      <w:numFmt w:val="decimal"/>
      <w:lvlText w:val="%4."/>
      <w:lvlJc w:val="left"/>
      <w:pPr>
        <w:ind w:left="1940" w:hanging="420"/>
      </w:pPr>
    </w:lvl>
    <w:lvl w:ilvl="4" w:tplc="FFFFFFFF" w:tentative="1">
      <w:start w:val="1"/>
      <w:numFmt w:val="aiueoFullWidth"/>
      <w:lvlText w:val="(%5)"/>
      <w:lvlJc w:val="left"/>
      <w:pPr>
        <w:ind w:left="2360" w:hanging="420"/>
      </w:pPr>
    </w:lvl>
    <w:lvl w:ilvl="5" w:tplc="FFFFFFFF" w:tentative="1">
      <w:start w:val="1"/>
      <w:numFmt w:val="decimalEnclosedCircle"/>
      <w:lvlText w:val="%6"/>
      <w:lvlJc w:val="left"/>
      <w:pPr>
        <w:ind w:left="2780" w:hanging="420"/>
      </w:pPr>
    </w:lvl>
    <w:lvl w:ilvl="6" w:tplc="FFFFFFFF" w:tentative="1">
      <w:start w:val="1"/>
      <w:numFmt w:val="decimal"/>
      <w:lvlText w:val="%7."/>
      <w:lvlJc w:val="left"/>
      <w:pPr>
        <w:ind w:left="3200" w:hanging="420"/>
      </w:pPr>
    </w:lvl>
    <w:lvl w:ilvl="7" w:tplc="FFFFFFFF" w:tentative="1">
      <w:start w:val="1"/>
      <w:numFmt w:val="aiueoFullWidth"/>
      <w:lvlText w:val="(%8)"/>
      <w:lvlJc w:val="left"/>
      <w:pPr>
        <w:ind w:left="3620" w:hanging="420"/>
      </w:pPr>
    </w:lvl>
    <w:lvl w:ilvl="8" w:tplc="FFFFFFFF" w:tentative="1">
      <w:start w:val="1"/>
      <w:numFmt w:val="decimalEnclosedCircle"/>
      <w:lvlText w:val="%9"/>
      <w:lvlJc w:val="left"/>
      <w:pPr>
        <w:ind w:left="4040" w:hanging="420"/>
      </w:pPr>
    </w:lvl>
  </w:abstractNum>
  <w:abstractNum w:abstractNumId="1" w15:restartNumberingAfterBreak="0">
    <w:nsid w:val="37ED2D54"/>
    <w:multiLevelType w:val="hybridMultilevel"/>
    <w:tmpl w:val="535207D6"/>
    <w:lvl w:ilvl="0" w:tplc="1AA21EAC">
      <w:start w:val="1"/>
      <w:numFmt w:val="decimalEnclosedParen"/>
      <w:lvlText w:val="%1"/>
      <w:lvlJc w:val="left"/>
      <w:pPr>
        <w:ind w:left="620" w:hanging="360"/>
      </w:pPr>
      <w:rPr>
        <w:rFonts w:ascii="Mincho" w:eastAsia="Mincho" w:hAnsi="ＭＳ 明朝" w:cs="ＭＳ 明朝"/>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48D60F81"/>
    <w:multiLevelType w:val="hybridMultilevel"/>
    <w:tmpl w:val="934AF376"/>
    <w:lvl w:ilvl="0" w:tplc="05A6FC5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4C2C6B34"/>
    <w:multiLevelType w:val="hybridMultilevel"/>
    <w:tmpl w:val="4A1CA0B8"/>
    <w:lvl w:ilvl="0" w:tplc="6B2E660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8687088"/>
    <w:multiLevelType w:val="hybridMultilevel"/>
    <w:tmpl w:val="B7B04D04"/>
    <w:lvl w:ilvl="0" w:tplc="16C4A76E">
      <w:start w:val="1"/>
      <w:numFmt w:val="decimalEnclosedParen"/>
      <w:lvlText w:val="%1"/>
      <w:lvlJc w:val="left"/>
      <w:pPr>
        <w:ind w:left="780" w:hanging="780"/>
      </w:pPr>
      <w:rPr>
        <w:rFonts w:ascii="Mincho" w:eastAsia="Mincho"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66"/>
    <w:rsid w:val="0001074B"/>
    <w:rsid w:val="00023E50"/>
    <w:rsid w:val="00026A7E"/>
    <w:rsid w:val="00027E15"/>
    <w:rsid w:val="0005606E"/>
    <w:rsid w:val="00081319"/>
    <w:rsid w:val="00083E63"/>
    <w:rsid w:val="0008557C"/>
    <w:rsid w:val="000C4A12"/>
    <w:rsid w:val="000C78D0"/>
    <w:rsid w:val="000E0B5F"/>
    <w:rsid w:val="000E3021"/>
    <w:rsid w:val="00103E6F"/>
    <w:rsid w:val="00123068"/>
    <w:rsid w:val="001327B9"/>
    <w:rsid w:val="00134BDB"/>
    <w:rsid w:val="00147106"/>
    <w:rsid w:val="001520BA"/>
    <w:rsid w:val="001611E1"/>
    <w:rsid w:val="00190DC8"/>
    <w:rsid w:val="001A1522"/>
    <w:rsid w:val="001A5F47"/>
    <w:rsid w:val="001C1907"/>
    <w:rsid w:val="001C37D9"/>
    <w:rsid w:val="00247D3F"/>
    <w:rsid w:val="00260980"/>
    <w:rsid w:val="0027223B"/>
    <w:rsid w:val="0027690E"/>
    <w:rsid w:val="002A39B8"/>
    <w:rsid w:val="002D3840"/>
    <w:rsid w:val="002E6379"/>
    <w:rsid w:val="002F36C0"/>
    <w:rsid w:val="002F426A"/>
    <w:rsid w:val="00300BF7"/>
    <w:rsid w:val="00306078"/>
    <w:rsid w:val="003258D1"/>
    <w:rsid w:val="00327267"/>
    <w:rsid w:val="00333C44"/>
    <w:rsid w:val="00344540"/>
    <w:rsid w:val="00354615"/>
    <w:rsid w:val="00360AD8"/>
    <w:rsid w:val="003975E4"/>
    <w:rsid w:val="003B10DE"/>
    <w:rsid w:val="003B2F72"/>
    <w:rsid w:val="003B75F1"/>
    <w:rsid w:val="003C1843"/>
    <w:rsid w:val="003D1DBD"/>
    <w:rsid w:val="003E27DD"/>
    <w:rsid w:val="003E3951"/>
    <w:rsid w:val="003F5FB1"/>
    <w:rsid w:val="00410EF5"/>
    <w:rsid w:val="004129AA"/>
    <w:rsid w:val="0041550B"/>
    <w:rsid w:val="004569D0"/>
    <w:rsid w:val="00457D08"/>
    <w:rsid w:val="004647E0"/>
    <w:rsid w:val="00475150"/>
    <w:rsid w:val="004959BB"/>
    <w:rsid w:val="004A1066"/>
    <w:rsid w:val="004A4757"/>
    <w:rsid w:val="004B28D4"/>
    <w:rsid w:val="004E690D"/>
    <w:rsid w:val="00531375"/>
    <w:rsid w:val="00534A8B"/>
    <w:rsid w:val="005767E4"/>
    <w:rsid w:val="00582D70"/>
    <w:rsid w:val="005A511B"/>
    <w:rsid w:val="005B7169"/>
    <w:rsid w:val="005C537C"/>
    <w:rsid w:val="005C6414"/>
    <w:rsid w:val="005D3705"/>
    <w:rsid w:val="005F560B"/>
    <w:rsid w:val="00632897"/>
    <w:rsid w:val="0065154C"/>
    <w:rsid w:val="0066003B"/>
    <w:rsid w:val="00660735"/>
    <w:rsid w:val="00683B15"/>
    <w:rsid w:val="006A0C2C"/>
    <w:rsid w:val="006A4D05"/>
    <w:rsid w:val="006B0934"/>
    <w:rsid w:val="006B194C"/>
    <w:rsid w:val="006B3E8B"/>
    <w:rsid w:val="006B5408"/>
    <w:rsid w:val="006D7239"/>
    <w:rsid w:val="006F0953"/>
    <w:rsid w:val="006F3C3C"/>
    <w:rsid w:val="006F6817"/>
    <w:rsid w:val="006F7558"/>
    <w:rsid w:val="00710CE6"/>
    <w:rsid w:val="00724C40"/>
    <w:rsid w:val="00730A56"/>
    <w:rsid w:val="007365F5"/>
    <w:rsid w:val="0078476F"/>
    <w:rsid w:val="00785DF9"/>
    <w:rsid w:val="00790EC0"/>
    <w:rsid w:val="007D5694"/>
    <w:rsid w:val="007F271F"/>
    <w:rsid w:val="007F3448"/>
    <w:rsid w:val="007F5946"/>
    <w:rsid w:val="008012C4"/>
    <w:rsid w:val="00816055"/>
    <w:rsid w:val="008210A3"/>
    <w:rsid w:val="0084297D"/>
    <w:rsid w:val="00843EF9"/>
    <w:rsid w:val="008972C7"/>
    <w:rsid w:val="00897E05"/>
    <w:rsid w:val="008A70DC"/>
    <w:rsid w:val="008B6F1A"/>
    <w:rsid w:val="008D0566"/>
    <w:rsid w:val="008D29C6"/>
    <w:rsid w:val="008E4559"/>
    <w:rsid w:val="008F5E8D"/>
    <w:rsid w:val="00907505"/>
    <w:rsid w:val="00933C52"/>
    <w:rsid w:val="00956F20"/>
    <w:rsid w:val="00971033"/>
    <w:rsid w:val="00977D99"/>
    <w:rsid w:val="00981CB2"/>
    <w:rsid w:val="00984546"/>
    <w:rsid w:val="009A155C"/>
    <w:rsid w:val="009B6AF7"/>
    <w:rsid w:val="009D2091"/>
    <w:rsid w:val="009D377E"/>
    <w:rsid w:val="009D675C"/>
    <w:rsid w:val="009D77BB"/>
    <w:rsid w:val="00A01699"/>
    <w:rsid w:val="00A21DD5"/>
    <w:rsid w:val="00A30F83"/>
    <w:rsid w:val="00A440B6"/>
    <w:rsid w:val="00A458A0"/>
    <w:rsid w:val="00A543C2"/>
    <w:rsid w:val="00A64AD6"/>
    <w:rsid w:val="00A65CF4"/>
    <w:rsid w:val="00A77A17"/>
    <w:rsid w:val="00A9104E"/>
    <w:rsid w:val="00AA320A"/>
    <w:rsid w:val="00AA593F"/>
    <w:rsid w:val="00AB4D45"/>
    <w:rsid w:val="00AD0AEB"/>
    <w:rsid w:val="00AF0A5D"/>
    <w:rsid w:val="00AF52AC"/>
    <w:rsid w:val="00AF60FC"/>
    <w:rsid w:val="00B06066"/>
    <w:rsid w:val="00B1531F"/>
    <w:rsid w:val="00B22ED5"/>
    <w:rsid w:val="00B27DB7"/>
    <w:rsid w:val="00B40640"/>
    <w:rsid w:val="00B608A5"/>
    <w:rsid w:val="00B83DCD"/>
    <w:rsid w:val="00B96D5F"/>
    <w:rsid w:val="00BD763B"/>
    <w:rsid w:val="00C061EE"/>
    <w:rsid w:val="00C07D7A"/>
    <w:rsid w:val="00C23546"/>
    <w:rsid w:val="00C409F8"/>
    <w:rsid w:val="00C75242"/>
    <w:rsid w:val="00C82DDE"/>
    <w:rsid w:val="00CA45D5"/>
    <w:rsid w:val="00CA535F"/>
    <w:rsid w:val="00CB1FF6"/>
    <w:rsid w:val="00CB5797"/>
    <w:rsid w:val="00CB6987"/>
    <w:rsid w:val="00CC3CD2"/>
    <w:rsid w:val="00CE19EE"/>
    <w:rsid w:val="00CF57C2"/>
    <w:rsid w:val="00D04ACA"/>
    <w:rsid w:val="00D13427"/>
    <w:rsid w:val="00D378F4"/>
    <w:rsid w:val="00D37B32"/>
    <w:rsid w:val="00D6156C"/>
    <w:rsid w:val="00D65896"/>
    <w:rsid w:val="00D73CF0"/>
    <w:rsid w:val="00D8272C"/>
    <w:rsid w:val="00D9452E"/>
    <w:rsid w:val="00DB0BB9"/>
    <w:rsid w:val="00DB3105"/>
    <w:rsid w:val="00DD5BD4"/>
    <w:rsid w:val="00DE3730"/>
    <w:rsid w:val="00DF1B3E"/>
    <w:rsid w:val="00DF5AD5"/>
    <w:rsid w:val="00DF70F9"/>
    <w:rsid w:val="00E148A6"/>
    <w:rsid w:val="00E1742D"/>
    <w:rsid w:val="00E346A8"/>
    <w:rsid w:val="00E846C8"/>
    <w:rsid w:val="00E84EED"/>
    <w:rsid w:val="00E85083"/>
    <w:rsid w:val="00E9358C"/>
    <w:rsid w:val="00EA0B76"/>
    <w:rsid w:val="00EB26DA"/>
    <w:rsid w:val="00EF0C50"/>
    <w:rsid w:val="00EF5D9C"/>
    <w:rsid w:val="00EF7BAA"/>
    <w:rsid w:val="00F14078"/>
    <w:rsid w:val="00F1661A"/>
    <w:rsid w:val="00F17C29"/>
    <w:rsid w:val="00F20C0F"/>
    <w:rsid w:val="00F37A5A"/>
    <w:rsid w:val="00F45834"/>
    <w:rsid w:val="00F54905"/>
    <w:rsid w:val="00F60514"/>
    <w:rsid w:val="00F82628"/>
    <w:rsid w:val="00F8429D"/>
    <w:rsid w:val="00F91064"/>
    <w:rsid w:val="00FF0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AFD6D7"/>
  <w14:defaultImageDpi w14:val="0"/>
  <w15:docId w15:val="{616D9D13-AAC8-43AC-8F43-2AFB57FB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4AD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64AD6"/>
    <w:rPr>
      <w:rFonts w:asciiTheme="majorHAnsi" w:eastAsiaTheme="majorEastAsia" w:hAnsiTheme="majorHAnsi" w:cs="Times New Roman"/>
      <w:sz w:val="18"/>
      <w:szCs w:val="18"/>
    </w:rPr>
  </w:style>
  <w:style w:type="paragraph" w:styleId="a5">
    <w:name w:val="header"/>
    <w:basedOn w:val="a"/>
    <w:link w:val="a6"/>
    <w:uiPriority w:val="99"/>
    <w:unhideWhenUsed/>
    <w:rsid w:val="00081319"/>
    <w:pPr>
      <w:tabs>
        <w:tab w:val="center" w:pos="4252"/>
        <w:tab w:val="right" w:pos="8504"/>
      </w:tabs>
      <w:snapToGrid w:val="0"/>
    </w:pPr>
  </w:style>
  <w:style w:type="character" w:customStyle="1" w:styleId="a6">
    <w:name w:val="ヘッダー (文字)"/>
    <w:basedOn w:val="a0"/>
    <w:link w:val="a5"/>
    <w:uiPriority w:val="99"/>
    <w:locked/>
    <w:rsid w:val="00081319"/>
    <w:rPr>
      <w:rFonts w:cs="Times New Roman"/>
      <w:sz w:val="22"/>
      <w:szCs w:val="22"/>
    </w:rPr>
  </w:style>
  <w:style w:type="paragraph" w:styleId="a7">
    <w:name w:val="footer"/>
    <w:basedOn w:val="a"/>
    <w:link w:val="a8"/>
    <w:uiPriority w:val="99"/>
    <w:unhideWhenUsed/>
    <w:rsid w:val="00081319"/>
    <w:pPr>
      <w:tabs>
        <w:tab w:val="center" w:pos="4252"/>
        <w:tab w:val="right" w:pos="8504"/>
      </w:tabs>
      <w:snapToGrid w:val="0"/>
    </w:pPr>
  </w:style>
  <w:style w:type="character" w:customStyle="1" w:styleId="a8">
    <w:name w:val="フッター (文字)"/>
    <w:basedOn w:val="a0"/>
    <w:link w:val="a7"/>
    <w:uiPriority w:val="99"/>
    <w:locked/>
    <w:rsid w:val="00081319"/>
    <w:rPr>
      <w:rFonts w:cs="Times New Roman"/>
      <w:sz w:val="22"/>
      <w:szCs w:val="22"/>
    </w:rPr>
  </w:style>
  <w:style w:type="character" w:styleId="a9">
    <w:name w:val="line number"/>
    <w:basedOn w:val="a0"/>
    <w:uiPriority w:val="99"/>
    <w:semiHidden/>
    <w:unhideWhenUsed/>
    <w:rsid w:val="003B2F72"/>
    <w:rPr>
      <w:rFonts w:cs="Times New Roman"/>
    </w:rPr>
  </w:style>
  <w:style w:type="paragraph" w:styleId="aa">
    <w:name w:val="List Paragraph"/>
    <w:basedOn w:val="a"/>
    <w:uiPriority w:val="34"/>
    <w:qFormat/>
    <w:rsid w:val="003C1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1F72-2B68-4DAF-A06E-A5E2746A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5</Pages>
  <Words>2912</Words>
  <Characters>191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2023-12-25T06:17:00Z</cp:lastPrinted>
  <dcterms:created xsi:type="dcterms:W3CDTF">2022-04-30T07:05:00Z</dcterms:created>
  <dcterms:modified xsi:type="dcterms:W3CDTF">2023-12-26T00:51:00Z</dcterms:modified>
</cp:coreProperties>
</file>